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0" w:rsidRDefault="007A132B" w:rsidP="003E3FD8">
      <w:pPr>
        <w:spacing w:after="240" w:line="276" w:lineRule="auto"/>
        <w:ind w:left="-90"/>
        <w:jc w:val="center"/>
        <w:rPr>
          <w:rFonts w:ascii="Tw Cen MT" w:hAnsi="Tw Cen MT" w:cs="Arial"/>
          <w:b/>
          <w:smallCaps/>
          <w:sz w:val="36"/>
        </w:rPr>
      </w:pPr>
      <w:r w:rsidRPr="003E3FD8">
        <w:rPr>
          <w:rFonts w:ascii="Tw Cen MT" w:hAnsi="Tw Cen MT" w:cs="Arial"/>
          <w:b/>
          <w:smallCaps/>
          <w:sz w:val="36"/>
        </w:rPr>
        <w:t>Strategies for Increasing Teacher/Staff SWPBS Buy-in</w:t>
      </w:r>
    </w:p>
    <w:p w:rsidR="005A25C9" w:rsidRPr="005A25C9" w:rsidRDefault="005A25C9" w:rsidP="003E3FD8">
      <w:pPr>
        <w:spacing w:after="240" w:line="276" w:lineRule="auto"/>
        <w:ind w:left="-90"/>
        <w:jc w:val="center"/>
        <w:rPr>
          <w:rFonts w:ascii="Tw Cen MT" w:hAnsi="Tw Cen MT" w:cs="Arial"/>
          <w:b/>
          <w:i/>
          <w:smallCaps/>
          <w:sz w:val="28"/>
          <w:szCs w:val="28"/>
        </w:rPr>
      </w:pPr>
      <w:r w:rsidRPr="005A25C9">
        <w:rPr>
          <w:rFonts w:ascii="Tw Cen MT" w:hAnsi="Tw Cen MT" w:cs="Arial"/>
          <w:b/>
          <w:i/>
          <w:smallCaps/>
          <w:sz w:val="28"/>
          <w:szCs w:val="28"/>
        </w:rPr>
        <w:t>List generated at SW PBS Team Training – June 2013</w:t>
      </w:r>
    </w:p>
    <w:p w:rsidR="005A25C9" w:rsidRDefault="005A25C9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  <w:sectPr w:rsidR="005A25C9" w:rsidSect="005A25C9">
          <w:pgSz w:w="12240" w:h="15840"/>
          <w:pgMar w:top="990" w:right="1440" w:bottom="990" w:left="1440" w:header="720" w:footer="720" w:gutter="0"/>
          <w:cols w:space="720"/>
          <w:docGrid w:linePitch="360"/>
        </w:sectPr>
      </w:pPr>
    </w:p>
    <w:p w:rsidR="003F5F01" w:rsidRPr="003E3FD8" w:rsidRDefault="003F5F01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lastRenderedPageBreak/>
        <w:t>Overall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Keep it simple, start small 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Tackle 1 or 2 </w:t>
      </w:r>
      <w:r w:rsidR="00383F7A" w:rsidRPr="003E3FD8">
        <w:rPr>
          <w:rFonts w:ascii="Tw Cen MT" w:hAnsi="Tw Cen MT" w:cs="Arial"/>
        </w:rPr>
        <w:t xml:space="preserve">specific </w:t>
      </w:r>
      <w:r w:rsidRPr="003E3FD8">
        <w:rPr>
          <w:rFonts w:ascii="Tw Cen MT" w:hAnsi="Tw Cen MT" w:cs="Arial"/>
        </w:rPr>
        <w:t>areas (</w:t>
      </w:r>
      <w:proofErr w:type="spellStart"/>
      <w:r w:rsidRPr="003E3FD8">
        <w:rPr>
          <w:rFonts w:ascii="Tw Cen MT" w:hAnsi="Tw Cen MT" w:cs="Arial"/>
        </w:rPr>
        <w:t>tardies</w:t>
      </w:r>
      <w:proofErr w:type="spellEnd"/>
      <w:r w:rsidRPr="003E3FD8">
        <w:rPr>
          <w:rFonts w:ascii="Tw Cen MT" w:hAnsi="Tw Cen MT" w:cs="Arial"/>
        </w:rPr>
        <w:t>/cuts)</w:t>
      </w:r>
      <w:r w:rsidR="00383F7A" w:rsidRPr="003E3FD8">
        <w:rPr>
          <w:rFonts w:ascii="Tw Cen MT" w:hAnsi="Tw Cen MT" w:cs="Arial"/>
        </w:rPr>
        <w:t xml:space="preserve"> to focus upon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Put your </w:t>
      </w:r>
      <w:r w:rsidR="006D34F1">
        <w:rPr>
          <w:rFonts w:ascii="Tw Cen MT" w:hAnsi="Tw Cen MT" w:cs="Arial"/>
        </w:rPr>
        <w:t>SW</w:t>
      </w:r>
      <w:r w:rsidRPr="003E3FD8">
        <w:rPr>
          <w:rFonts w:ascii="Tw Cen MT" w:hAnsi="Tw Cen MT" w:cs="Arial"/>
        </w:rPr>
        <w:t>PBS expectations everywhere (letterhead, lanyard, rally towels)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Provide NORMS for the building </w:t>
      </w:r>
    </w:p>
    <w:p w:rsidR="003E3FD8" w:rsidRPr="003E3FD8" w:rsidRDefault="00383F7A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Include a naysayer on your team </w:t>
      </w:r>
    </w:p>
    <w:p w:rsidR="007A132B" w:rsidRPr="003E3FD8" w:rsidRDefault="007A132B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 xml:space="preserve">Share </w:t>
      </w:r>
      <w:r w:rsidR="00383F7A" w:rsidRPr="003E3FD8">
        <w:rPr>
          <w:rFonts w:ascii="Tw Cen MT" w:hAnsi="Tw Cen MT" w:cs="Arial"/>
          <w:b/>
          <w:smallCaps/>
          <w:sz w:val="28"/>
        </w:rPr>
        <w:t>information and results</w:t>
      </w:r>
    </w:p>
    <w:p w:rsidR="007A132B" w:rsidRPr="003E3FD8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Share national drop out data </w:t>
      </w:r>
    </w:p>
    <w:p w:rsidR="007A132B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Share </w:t>
      </w:r>
      <w:r w:rsidR="00AB5FD2">
        <w:rPr>
          <w:rFonts w:ascii="Tw Cen MT" w:hAnsi="Tw Cen MT" w:cs="Arial"/>
        </w:rPr>
        <w:t>research</w:t>
      </w:r>
    </w:p>
    <w:p w:rsidR="00AB5FD2" w:rsidRPr="00AB5FD2" w:rsidRDefault="00AB5FD2" w:rsidP="00AB5FD2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Share the DDRT</w:t>
      </w:r>
      <w:r>
        <w:rPr>
          <w:rFonts w:ascii="Tw Cen MT" w:hAnsi="Tw Cen MT" w:cs="Arial"/>
        </w:rPr>
        <w:t xml:space="preserve">/ODR, </w:t>
      </w:r>
      <w:r w:rsidRPr="003E3FD8">
        <w:rPr>
          <w:rFonts w:ascii="Tw Cen MT" w:hAnsi="Tw Cen MT" w:cs="Arial"/>
        </w:rPr>
        <w:t>Triangle data</w:t>
      </w:r>
    </w:p>
    <w:p w:rsidR="007A132B" w:rsidRPr="003E3FD8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Share School Climate Data</w:t>
      </w:r>
    </w:p>
    <w:p w:rsidR="007A132B" w:rsidRPr="003E3FD8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Create a “data walk” of data from the previous month/year for staff to discuss </w:t>
      </w:r>
    </w:p>
    <w:p w:rsidR="007A132B" w:rsidRPr="003E3FD8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Share data with students 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Highlight a PBS initiative and the </w:t>
      </w:r>
      <w:r w:rsidR="005A25C9">
        <w:rPr>
          <w:rFonts w:ascii="Tw Cen MT" w:hAnsi="Tw Cen MT" w:cs="Arial"/>
        </w:rPr>
        <w:t>results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Highlight a student that had success with TIER 2 and TIER 3 interventions</w:t>
      </w:r>
    </w:p>
    <w:p w:rsidR="00383F7A" w:rsidRPr="003E3FD8" w:rsidRDefault="00383F7A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Share DE-PBS key features using an activity with staff</w:t>
      </w:r>
    </w:p>
    <w:p w:rsidR="003F5F01" w:rsidRPr="003E3FD8" w:rsidRDefault="00383F7A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Show staff on how many schools in DE and around the state are implementing PBS </w:t>
      </w:r>
    </w:p>
    <w:p w:rsidR="00383F7A" w:rsidRPr="003E3FD8" w:rsidRDefault="00383F7A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>Celebrate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Acknowledge staff on an ongoing basis (refer to the book </w:t>
      </w:r>
      <w:r w:rsidRPr="003E3FD8">
        <w:rPr>
          <w:rFonts w:ascii="Tw Cen MT" w:hAnsi="Tw Cen MT" w:cs="Arial"/>
          <w:i/>
        </w:rPr>
        <w:t>If you Don’t Feed the Teachers, They Eat the Students</w:t>
      </w:r>
      <w:r w:rsidRPr="003E3FD8">
        <w:rPr>
          <w:rFonts w:ascii="Tw Cen MT" w:hAnsi="Tw Cen MT" w:cs="Arial"/>
        </w:rPr>
        <w:t>)</w:t>
      </w:r>
    </w:p>
    <w:p w:rsidR="00383F7A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Celebrate successes - even small!</w:t>
      </w:r>
    </w:p>
    <w:p w:rsidR="005A25C9" w:rsidRPr="003E3FD8" w:rsidRDefault="005A25C9" w:rsidP="005A25C9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>Administrator strategies</w:t>
      </w:r>
    </w:p>
    <w:p w:rsidR="005A25C9" w:rsidRPr="003E3FD8" w:rsidRDefault="005A25C9" w:rsidP="005A25C9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Have administration publicly support PBS</w:t>
      </w:r>
    </w:p>
    <w:p w:rsidR="005A25C9" w:rsidRPr="003E3FD8" w:rsidRDefault="005A25C9" w:rsidP="005A25C9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As an administrator, commit to attending 75% of PBS meetings </w:t>
      </w:r>
    </w:p>
    <w:p w:rsidR="003E3FD8" w:rsidRPr="003E3FD8" w:rsidRDefault="003E3FD8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lastRenderedPageBreak/>
        <w:t>Include fun activities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Provide staff get-togethers 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Facilitate friendly competition events among staff and students </w:t>
      </w:r>
    </w:p>
    <w:p w:rsidR="007A132B" w:rsidRPr="003E3FD8" w:rsidRDefault="007A132B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 xml:space="preserve">Share </w:t>
      </w:r>
      <w:r w:rsidR="00383F7A" w:rsidRPr="003E3FD8">
        <w:rPr>
          <w:rFonts w:ascii="Tw Cen MT" w:hAnsi="Tw Cen MT" w:cs="Arial"/>
          <w:b/>
          <w:smallCaps/>
          <w:sz w:val="28"/>
        </w:rPr>
        <w:t>r</w:t>
      </w:r>
      <w:r w:rsidRPr="003E3FD8">
        <w:rPr>
          <w:rFonts w:ascii="Tw Cen MT" w:hAnsi="Tw Cen MT" w:cs="Arial"/>
          <w:b/>
          <w:smallCaps/>
          <w:sz w:val="28"/>
        </w:rPr>
        <w:t>esources</w:t>
      </w:r>
    </w:p>
    <w:p w:rsidR="007A132B" w:rsidRPr="003E3FD8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Check out </w:t>
      </w:r>
      <w:hyperlink r:id="rId6" w:history="1">
        <w:r w:rsidRPr="003E3FD8">
          <w:rPr>
            <w:rStyle w:val="Hyperlink"/>
            <w:rFonts w:ascii="Tw Cen MT" w:hAnsi="Tw Cen MT" w:cs="Arial"/>
          </w:rPr>
          <w:t>www.behaviordoctor.org</w:t>
        </w:r>
      </w:hyperlink>
      <w:r w:rsidRPr="003E3FD8">
        <w:rPr>
          <w:rFonts w:ascii="Tw Cen MT" w:hAnsi="Tw Cen MT" w:cs="Arial"/>
        </w:rPr>
        <w:t xml:space="preserve"> </w:t>
      </w:r>
    </w:p>
    <w:p w:rsidR="00906DDE" w:rsidRPr="003E3FD8" w:rsidRDefault="007A132B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  <w:b/>
        </w:rPr>
      </w:pPr>
      <w:r w:rsidRPr="003E3FD8">
        <w:rPr>
          <w:rFonts w:ascii="Tw Cen MT" w:hAnsi="Tw Cen MT" w:cs="Arial"/>
        </w:rPr>
        <w:t xml:space="preserve">Show the </w:t>
      </w:r>
      <w:r w:rsidRPr="003E3FD8">
        <w:rPr>
          <w:rFonts w:ascii="Tw Cen MT" w:hAnsi="Tw Cen MT" w:cs="Arial"/>
          <w:i/>
        </w:rPr>
        <w:t>Who Cares About Kelsey</w:t>
      </w:r>
      <w:r w:rsidRPr="003E3FD8">
        <w:rPr>
          <w:rFonts w:ascii="Tw Cen MT" w:hAnsi="Tw Cen MT" w:cs="Arial"/>
        </w:rPr>
        <w:t xml:space="preserve"> film</w:t>
      </w:r>
    </w:p>
    <w:p w:rsidR="00906DDE" w:rsidRPr="003E3FD8" w:rsidRDefault="00906DDE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Share the Working Smarter worksheet with staff </w:t>
      </w:r>
    </w:p>
    <w:p w:rsidR="00906DDE" w:rsidRPr="003E3FD8" w:rsidRDefault="00906DDE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Provide a cale</w:t>
      </w:r>
      <w:r w:rsidR="00383F7A" w:rsidRPr="003E3FD8">
        <w:rPr>
          <w:rFonts w:ascii="Tw Cen MT" w:hAnsi="Tw Cen MT" w:cs="Arial"/>
        </w:rPr>
        <w:t>ndar of events</w:t>
      </w:r>
    </w:p>
    <w:p w:rsidR="003E3FD8" w:rsidRPr="003E3FD8" w:rsidRDefault="003E3FD8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>Involve students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Have a student group for PBS 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Have students create the lessons plans, kick off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Have students present PBS to other students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Student-lead presentations for staff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Focus on student connectedness</w:t>
      </w:r>
    </w:p>
    <w:p w:rsidR="003E3FD8" w:rsidRPr="003E3FD8" w:rsidRDefault="003E3FD8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Focus on how you teach students </w:t>
      </w:r>
    </w:p>
    <w:p w:rsidR="00383F7A" w:rsidRPr="003E3FD8" w:rsidRDefault="00383F7A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>Teach staff</w:t>
      </w:r>
    </w:p>
    <w:p w:rsidR="00383F7A" w:rsidRPr="003E3FD8" w:rsidRDefault="00383F7A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Model and teach staff how to use acknowledgements and praise students </w:t>
      </w:r>
    </w:p>
    <w:p w:rsidR="00383F7A" w:rsidRPr="003E3FD8" w:rsidRDefault="00383F7A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Teach staff behaviors of how to actively supervise in the hallways</w:t>
      </w:r>
    </w:p>
    <w:p w:rsidR="00906DDE" w:rsidRPr="003E3FD8" w:rsidRDefault="00383F7A" w:rsidP="003E3FD8">
      <w:pPr>
        <w:spacing w:after="240" w:line="276" w:lineRule="auto"/>
        <w:rPr>
          <w:rFonts w:ascii="Tw Cen MT" w:hAnsi="Tw Cen MT" w:cs="Arial"/>
          <w:b/>
          <w:smallCaps/>
          <w:sz w:val="28"/>
        </w:rPr>
      </w:pPr>
      <w:r w:rsidRPr="003E3FD8">
        <w:rPr>
          <w:rFonts w:ascii="Tw Cen MT" w:hAnsi="Tw Cen MT" w:cs="Arial"/>
          <w:b/>
          <w:smallCaps/>
          <w:sz w:val="28"/>
        </w:rPr>
        <w:t>Involve</w:t>
      </w:r>
      <w:r w:rsidR="00906DDE" w:rsidRPr="003E3FD8">
        <w:rPr>
          <w:rFonts w:ascii="Tw Cen MT" w:hAnsi="Tw Cen MT" w:cs="Arial"/>
          <w:b/>
          <w:smallCaps/>
          <w:sz w:val="28"/>
        </w:rPr>
        <w:t xml:space="preserve"> families</w:t>
      </w:r>
    </w:p>
    <w:p w:rsidR="00FD59DD" w:rsidRPr="003E3FD8" w:rsidRDefault="00FD59DD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 xml:space="preserve">Share PBS happenings with parents </w:t>
      </w:r>
    </w:p>
    <w:p w:rsidR="003F5F01" w:rsidRPr="003E3FD8" w:rsidRDefault="003F5F01" w:rsidP="003E3FD8">
      <w:pPr>
        <w:pStyle w:val="ListParagraph"/>
        <w:numPr>
          <w:ilvl w:val="0"/>
          <w:numId w:val="3"/>
        </w:numPr>
        <w:spacing w:after="240" w:line="276" w:lineRule="auto"/>
        <w:ind w:left="720"/>
        <w:rPr>
          <w:rFonts w:ascii="Tw Cen MT" w:hAnsi="Tw Cen MT" w:cs="Arial"/>
        </w:rPr>
      </w:pPr>
      <w:r w:rsidRPr="003E3FD8">
        <w:rPr>
          <w:rFonts w:ascii="Tw Cen MT" w:hAnsi="Tw Cen MT" w:cs="Arial"/>
        </w:rPr>
        <w:t>Get the PTO involved</w:t>
      </w:r>
    </w:p>
    <w:p w:rsidR="005A25C9" w:rsidRPr="005A25C9" w:rsidRDefault="005A25C9" w:rsidP="005A25C9">
      <w:pPr>
        <w:spacing w:after="240" w:line="276" w:lineRule="auto"/>
        <w:rPr>
          <w:rFonts w:ascii="Tw Cen MT" w:hAnsi="Tw Cen MT" w:cs="Arial"/>
        </w:rPr>
        <w:sectPr w:rsidR="005A25C9" w:rsidRPr="005A25C9" w:rsidSect="005A25C9">
          <w:type w:val="continuous"/>
          <w:pgSz w:w="12240" w:h="15840"/>
          <w:pgMar w:top="990" w:right="900" w:bottom="990" w:left="900" w:header="720" w:footer="720" w:gutter="0"/>
          <w:cols w:num="2" w:space="720"/>
          <w:docGrid w:linePitch="360"/>
        </w:sectPr>
      </w:pPr>
    </w:p>
    <w:p w:rsidR="007A132B" w:rsidRPr="003E3FD8" w:rsidRDefault="007A132B" w:rsidP="003E3FD8">
      <w:pPr>
        <w:spacing w:after="240" w:line="276" w:lineRule="auto"/>
        <w:rPr>
          <w:rFonts w:ascii="Tw Cen MT" w:hAnsi="Tw Cen MT" w:cs="Arial"/>
        </w:rPr>
      </w:pPr>
      <w:bookmarkStart w:id="0" w:name="_GoBack"/>
      <w:bookmarkEnd w:id="0"/>
    </w:p>
    <w:sectPr w:rsidR="007A132B" w:rsidRPr="003E3FD8" w:rsidSect="005A25C9">
      <w:type w:val="continuous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C0F"/>
    <w:multiLevelType w:val="hybridMultilevel"/>
    <w:tmpl w:val="94B8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8B6"/>
    <w:multiLevelType w:val="hybridMultilevel"/>
    <w:tmpl w:val="499E9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61195E"/>
    <w:multiLevelType w:val="hybridMultilevel"/>
    <w:tmpl w:val="B8F2B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60"/>
    <w:rsid w:val="00383F7A"/>
    <w:rsid w:val="003E3FD8"/>
    <w:rsid w:val="003F5F01"/>
    <w:rsid w:val="005A25C9"/>
    <w:rsid w:val="006A3160"/>
    <w:rsid w:val="006A562F"/>
    <w:rsid w:val="006D34F1"/>
    <w:rsid w:val="007A132B"/>
    <w:rsid w:val="00906DDE"/>
    <w:rsid w:val="00AB5FD2"/>
    <w:rsid w:val="00F3387E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haviordocto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Baker</dc:creator>
  <cp:keywords/>
  <dc:description/>
  <cp:lastModifiedBy>hearn</cp:lastModifiedBy>
  <cp:revision>12</cp:revision>
  <dcterms:created xsi:type="dcterms:W3CDTF">2013-06-18T19:01:00Z</dcterms:created>
  <dcterms:modified xsi:type="dcterms:W3CDTF">2013-06-27T13:44:00Z</dcterms:modified>
</cp:coreProperties>
</file>