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4B" w:rsidRPr="008E2034" w:rsidRDefault="00B1754B" w:rsidP="00B1754B">
      <w:pPr>
        <w:jc w:val="center"/>
        <w:rPr>
          <w:b/>
        </w:rPr>
      </w:pPr>
      <w:r w:rsidRPr="008E2034">
        <w:rPr>
          <w:b/>
        </w:rPr>
        <w:t>Delaware PBS Key Feature Evaluation</w:t>
      </w:r>
    </w:p>
    <w:p w:rsidR="00FB28CD" w:rsidRDefault="00B1754B" w:rsidP="00FB28CD">
      <w:pPr>
        <w:jc w:val="center"/>
      </w:pPr>
      <w:r w:rsidRPr="00B1754B">
        <w:t xml:space="preserve">Developed </w:t>
      </w:r>
      <w:r>
        <w:t>team includes</w:t>
      </w:r>
      <w:r w:rsidRPr="00B1754B">
        <w:t xml:space="preserve">: </w:t>
      </w:r>
    </w:p>
    <w:p w:rsidR="00B1754B" w:rsidRDefault="00B1754B" w:rsidP="00FB28CD">
      <w:pPr>
        <w:jc w:val="center"/>
      </w:pPr>
      <w:proofErr w:type="gramStart"/>
      <w:r w:rsidRPr="00B1754B">
        <w:t xml:space="preserve">Eileen Baker, George Bear, Debby Boyer, and Sarah Hearn (UD/CDS) with </w:t>
      </w:r>
      <w:r>
        <w:t>s</w:t>
      </w:r>
      <w:r w:rsidRPr="00B1754B">
        <w:t>upport from Linda Smith (DDOE)</w:t>
      </w:r>
      <w:r>
        <w:t>.</w:t>
      </w:r>
      <w:proofErr w:type="gramEnd"/>
    </w:p>
    <w:p w:rsidR="00B1754B" w:rsidRDefault="00B1754B" w:rsidP="00B1754B">
      <w:r w:rsidRPr="00FB28CD">
        <w:rPr>
          <w:u w:val="single"/>
        </w:rPr>
        <w:t>History</w:t>
      </w:r>
      <w:r>
        <w:t xml:space="preserve">: </w:t>
      </w:r>
    </w:p>
    <w:p w:rsidR="00B1754B" w:rsidRPr="001E3491" w:rsidRDefault="008E2034" w:rsidP="00B1754B">
      <w:r w:rsidRPr="001E3491">
        <w:tab/>
      </w:r>
      <w:r w:rsidR="001E3491" w:rsidRPr="001E3491">
        <w:t xml:space="preserve">Since 2008, the DE-PBS Project has worked extensively with local school districts and knowledgeable researchers to develop a more comprehensive philosophy of Positive Behavior Support in Delaware.  Those efforts resulted in the development of the 10 DE-PBS Key Features in 2009. According to these features, DE-PBS schools aim to “create safe and caring learning environments that promote the social-emotional and academic development of all children.” Because this definition of DE-PBS is so comprehensive, existing evaluation tools like the SET are no longer sufficient for evaluating DE-PBS schools.  </w:t>
      </w:r>
      <w:r w:rsidR="00B1754B" w:rsidRPr="001E3491">
        <w:t xml:space="preserve">For over two years, a development team </w:t>
      </w:r>
      <w:r w:rsidR="00690B01" w:rsidRPr="001E3491">
        <w:t xml:space="preserve">has been </w:t>
      </w:r>
      <w:r w:rsidR="00B1754B" w:rsidRPr="001E3491">
        <w:t xml:space="preserve">working on what is now our Delaware PBS Key Feature </w:t>
      </w:r>
      <w:r w:rsidR="001E3491" w:rsidRPr="001E3491">
        <w:t>Evaluation</w:t>
      </w:r>
      <w:r w:rsidR="00B1754B" w:rsidRPr="001E3491">
        <w:t xml:space="preserve">.  After piloting in a few school sites, this tool will </w:t>
      </w:r>
      <w:r w:rsidR="00BE3569" w:rsidRPr="001E3491">
        <w:t>be</w:t>
      </w:r>
      <w:r w:rsidR="00BE3569">
        <w:t xml:space="preserve"> finalized and </w:t>
      </w:r>
      <w:r w:rsidR="00B1754B" w:rsidRPr="001E3491">
        <w:t xml:space="preserve">rolled out in </w:t>
      </w:r>
      <w:proofErr w:type="gramStart"/>
      <w:r w:rsidR="00B1754B" w:rsidRPr="001E3491">
        <w:t>Spring</w:t>
      </w:r>
      <w:proofErr w:type="gramEnd"/>
      <w:r w:rsidR="00B1754B" w:rsidRPr="001E3491">
        <w:t xml:space="preserve"> 2012</w:t>
      </w:r>
      <w:r w:rsidR="00BE3569">
        <w:t xml:space="preserve">.  </w:t>
      </w:r>
      <w:r w:rsidR="00B1754B" w:rsidRPr="001E3491">
        <w:t xml:space="preserve"> </w:t>
      </w:r>
      <w:r w:rsidR="00BE3569">
        <w:t xml:space="preserve">The new evaluation will be conducted with </w:t>
      </w:r>
      <w:r w:rsidR="00B1754B" w:rsidRPr="001E3491">
        <w:t>all active DE-PBS school</w:t>
      </w:r>
      <w:r w:rsidR="006C1CA8">
        <w:t>s</w:t>
      </w:r>
      <w:r w:rsidR="00B1754B" w:rsidRPr="001E3491">
        <w:t xml:space="preserve"> over the next few years.  </w:t>
      </w:r>
      <w:r w:rsidR="00BE3569">
        <w:t xml:space="preserve">We look forward to providing schools with meaningful information about their </w:t>
      </w:r>
      <w:r w:rsidR="00BE3569" w:rsidRPr="001E3491">
        <w:t>DE-PBS practices</w:t>
      </w:r>
      <w:r w:rsidR="00BE3569">
        <w:t xml:space="preserve">.  </w:t>
      </w:r>
    </w:p>
    <w:p w:rsidR="002D5E94" w:rsidRDefault="008E2034" w:rsidP="001E3491">
      <w:pPr>
        <w:pStyle w:val="CommentText"/>
        <w:jc w:val="center"/>
      </w:pPr>
      <w:r w:rsidRPr="008E2034">
        <w:rPr>
          <w:noProof/>
        </w:rPr>
        <w:drawing>
          <wp:inline distT="0" distB="0" distL="0" distR="0">
            <wp:extent cx="4324350" cy="2396057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934" cy="2404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8E2034">
        <w:tc>
          <w:tcPr>
            <w:tcW w:w="5508" w:type="dxa"/>
          </w:tcPr>
          <w:p w:rsidR="008E2034" w:rsidRDefault="008E2034" w:rsidP="008E2034">
            <w:pPr>
              <w:spacing w:line="276" w:lineRule="auto"/>
            </w:pPr>
            <w:r w:rsidRPr="00FB28CD">
              <w:rPr>
                <w:u w:val="single"/>
              </w:rPr>
              <w:t>DE-PBS Key Feature Evaluation Process</w:t>
            </w:r>
            <w:r>
              <w:t>:</w:t>
            </w:r>
          </w:p>
          <w:p w:rsidR="00FB28CD" w:rsidRDefault="00FB28CD" w:rsidP="008E2034">
            <w:pPr>
              <w:spacing w:line="276" w:lineRule="auto"/>
            </w:pPr>
          </w:p>
          <w:p w:rsidR="008E2034" w:rsidRPr="00B1754B" w:rsidRDefault="008E2034" w:rsidP="008E2034">
            <w:pPr>
              <w:numPr>
                <w:ilvl w:val="0"/>
                <w:numId w:val="2"/>
                <w:numberingChange w:id="0" w:author="Debby Boyer" w:date="2012-02-08T09:58:00Z" w:original="•"/>
              </w:numPr>
            </w:pPr>
            <w:r w:rsidRPr="00B1754B">
              <w:t>On-site Evaluation</w:t>
            </w:r>
            <w:r w:rsidR="001E3491">
              <w:t xml:space="preserve"> (approx. 3-4 hours)</w:t>
            </w:r>
          </w:p>
          <w:p w:rsidR="008E2034" w:rsidRPr="00B1754B" w:rsidRDefault="008E2034" w:rsidP="008E2034">
            <w:pPr>
              <w:numPr>
                <w:ilvl w:val="0"/>
                <w:numId w:val="2"/>
                <w:numberingChange w:id="1" w:author="Debby Boyer" w:date="2012-02-08T09:58:00Z" w:original="•"/>
              </w:numPr>
            </w:pPr>
            <w:r w:rsidRPr="00B1754B">
              <w:t>Sources of Information:</w:t>
            </w:r>
          </w:p>
          <w:p w:rsidR="008E2034" w:rsidRDefault="008E2034" w:rsidP="00504EFA">
            <w:pPr>
              <w:numPr>
                <w:ilvl w:val="1"/>
                <w:numId w:val="6"/>
                <w:numberingChange w:id="2" w:author="Debby Boyer" w:date="2012-02-08T09:58:00Z" w:original="–"/>
              </w:numPr>
              <w:spacing w:before="240"/>
            </w:pPr>
            <w:r w:rsidRPr="00B1754B">
              <w:t>Interviews with teachers/staff, administrator, DE-PBS team leader, student</w:t>
            </w:r>
          </w:p>
          <w:p w:rsidR="008E2034" w:rsidRPr="00B1754B" w:rsidRDefault="008E2034" w:rsidP="00504EFA">
            <w:pPr>
              <w:numPr>
                <w:ilvl w:val="1"/>
                <w:numId w:val="6"/>
                <w:numberingChange w:id="3" w:author="Debby Boyer" w:date="2012-02-08T09:58:00Z" w:original="–"/>
              </w:numPr>
              <w:spacing w:before="240"/>
            </w:pPr>
            <w:r w:rsidRPr="00B1754B">
              <w:t>Review of documents</w:t>
            </w:r>
          </w:p>
          <w:p w:rsidR="008E2034" w:rsidRPr="00B1754B" w:rsidRDefault="008E2034" w:rsidP="00504EFA">
            <w:pPr>
              <w:numPr>
                <w:ilvl w:val="1"/>
                <w:numId w:val="6"/>
                <w:numberingChange w:id="4" w:author="Debby Boyer" w:date="2012-02-08T09:58:00Z" w:original="–"/>
              </w:numPr>
              <w:spacing w:before="240"/>
            </w:pPr>
            <w:proofErr w:type="spellStart"/>
            <w:r w:rsidRPr="00B1754B">
              <w:t>Schoolwide</w:t>
            </w:r>
            <w:proofErr w:type="spellEnd"/>
            <w:r w:rsidRPr="00B1754B">
              <w:t xml:space="preserve"> observations</w:t>
            </w:r>
          </w:p>
          <w:p w:rsidR="008E2034" w:rsidRDefault="008E2034" w:rsidP="00504EFA">
            <w:pPr>
              <w:numPr>
                <w:ilvl w:val="1"/>
                <w:numId w:val="6"/>
                <w:numberingChange w:id="5" w:author="Debby Boyer" w:date="2012-02-08T09:58:00Z" w:original="–"/>
              </w:numPr>
              <w:spacing w:before="240"/>
            </w:pPr>
            <w:r w:rsidRPr="00B1754B">
              <w:t>Existing data: School Climate Surveys, DASNPBS</w:t>
            </w:r>
          </w:p>
          <w:p w:rsidR="008E2034" w:rsidRDefault="008E2034" w:rsidP="008E2034"/>
        </w:tc>
        <w:tc>
          <w:tcPr>
            <w:tcW w:w="5508" w:type="dxa"/>
          </w:tcPr>
          <w:p w:rsidR="00FB28CD" w:rsidRDefault="00FB28CD" w:rsidP="00FB28CD">
            <w:r w:rsidRPr="00FB28CD">
              <w:rPr>
                <w:u w:val="single"/>
              </w:rPr>
              <w:t>DE-PBS Key Feature Evaluation Feedback</w:t>
            </w:r>
            <w:r w:rsidRPr="00FB28CD">
              <w:t xml:space="preserve">: </w:t>
            </w:r>
          </w:p>
          <w:p w:rsidR="00FB28CD" w:rsidRPr="00FB28CD" w:rsidRDefault="00FB28CD" w:rsidP="00FB28CD"/>
          <w:p w:rsidR="00FB28CD" w:rsidRPr="00FB28CD" w:rsidRDefault="00FB28CD" w:rsidP="00FB28CD">
            <w:pPr>
              <w:numPr>
                <w:ilvl w:val="0"/>
                <w:numId w:val="2"/>
                <w:numberingChange w:id="6" w:author="Debby Boyer" w:date="2012-02-08T09:58:00Z" w:original="•"/>
              </w:numPr>
            </w:pPr>
            <w:r w:rsidRPr="00FB28CD">
              <w:t xml:space="preserve">School receives score on essential items in 4 categories </w:t>
            </w:r>
          </w:p>
          <w:p w:rsidR="00FB28CD" w:rsidRPr="00FB28CD" w:rsidRDefault="00FB28CD" w:rsidP="00FB28CD">
            <w:pPr>
              <w:numPr>
                <w:ilvl w:val="0"/>
                <w:numId w:val="2"/>
                <w:numberingChange w:id="7" w:author="Debby Boyer" w:date="2012-02-08T09:58:00Z" w:original="•"/>
              </w:numPr>
            </w:pPr>
            <w:r w:rsidRPr="00FB28CD">
              <w:t>Graph (future will include multiple years)</w:t>
            </w:r>
          </w:p>
          <w:p w:rsidR="00FB28CD" w:rsidRPr="00FB28CD" w:rsidRDefault="00FB28CD" w:rsidP="00FB28CD">
            <w:pPr>
              <w:numPr>
                <w:ilvl w:val="0"/>
                <w:numId w:val="2"/>
                <w:numberingChange w:id="8" w:author="Debby Boyer" w:date="2012-02-08T09:58:00Z" w:original="•"/>
              </w:numPr>
            </w:pPr>
            <w:r w:rsidRPr="00FB28CD">
              <w:t xml:space="preserve">Narrative summary </w:t>
            </w:r>
            <w:r w:rsidR="00504EFA">
              <w:t>of evaluation information gathered</w:t>
            </w:r>
          </w:p>
          <w:p w:rsidR="00FB28CD" w:rsidRPr="00FB28CD" w:rsidRDefault="00FB28CD" w:rsidP="00FB28CD">
            <w:pPr>
              <w:numPr>
                <w:ilvl w:val="1"/>
                <w:numId w:val="2"/>
                <w:numberingChange w:id="9" w:author="Debby Boyer" w:date="2012-02-08T09:58:00Z" w:original="–"/>
              </w:numPr>
            </w:pPr>
            <w:r w:rsidRPr="00FB28CD">
              <w:t>Highlight strengths</w:t>
            </w:r>
          </w:p>
          <w:p w:rsidR="00FB28CD" w:rsidRPr="00FB28CD" w:rsidRDefault="00FB28CD" w:rsidP="00FB28CD">
            <w:pPr>
              <w:numPr>
                <w:ilvl w:val="1"/>
                <w:numId w:val="2"/>
                <w:numberingChange w:id="10" w:author="Debby Boyer" w:date="2012-02-08T09:58:00Z" w:original="–"/>
              </w:numPr>
            </w:pPr>
            <w:r w:rsidRPr="00FB28CD">
              <w:t>Note areas for improvement</w:t>
            </w:r>
          </w:p>
          <w:p w:rsidR="00FB28CD" w:rsidRPr="00FB28CD" w:rsidRDefault="00FB28CD" w:rsidP="00FB28CD">
            <w:pPr>
              <w:numPr>
                <w:ilvl w:val="1"/>
                <w:numId w:val="2"/>
                <w:numberingChange w:id="11" w:author="Debby Boyer" w:date="2012-02-08T09:58:00Z" w:original="–"/>
              </w:numPr>
            </w:pPr>
            <w:r w:rsidRPr="00FB28CD">
              <w:t>Include recommendations for program improvements, professional development opportunities, and resources</w:t>
            </w:r>
          </w:p>
          <w:p w:rsidR="008E2034" w:rsidRDefault="00FB28CD" w:rsidP="00FB28CD">
            <w:pPr>
              <w:pStyle w:val="ListParagraph"/>
              <w:numPr>
                <w:ilvl w:val="0"/>
                <w:numId w:val="5"/>
                <w:numberingChange w:id="12" w:author="Debby Boyer" w:date="2012-02-08T09:58:00Z" w:original=""/>
              </w:numPr>
            </w:pPr>
            <w:r w:rsidRPr="00FB28CD">
              <w:t>Provided to school and district coach</w:t>
            </w:r>
          </w:p>
        </w:tc>
      </w:tr>
    </w:tbl>
    <w:p w:rsidR="008E2034" w:rsidRPr="00A959F1" w:rsidRDefault="00A959F1" w:rsidP="008E2034">
      <w:pPr>
        <w:rPr>
          <w:i/>
        </w:rPr>
      </w:pPr>
      <w:r w:rsidRPr="00A959F1">
        <w:rPr>
          <w:i/>
        </w:rPr>
        <w:t>For more information, contact Sarah Hearn with the DE-PBS Project (</w:t>
      </w:r>
      <w:hyperlink r:id="rId7" w:history="1">
        <w:r w:rsidRPr="00A959F1">
          <w:rPr>
            <w:rStyle w:val="Hyperlink"/>
            <w:i/>
          </w:rPr>
          <w:t>skhearn@udel.edu</w:t>
        </w:r>
      </w:hyperlink>
      <w:r w:rsidRPr="00A959F1">
        <w:rPr>
          <w:i/>
        </w:rPr>
        <w:t xml:space="preserve">).  </w:t>
      </w:r>
    </w:p>
    <w:sectPr w:rsidR="008E2034" w:rsidRPr="00A959F1" w:rsidSect="008E20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3D5"/>
    <w:multiLevelType w:val="hybridMultilevel"/>
    <w:tmpl w:val="15C0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0524E"/>
    <w:multiLevelType w:val="hybridMultilevel"/>
    <w:tmpl w:val="699CE9C4"/>
    <w:lvl w:ilvl="0" w:tplc="A14A4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81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4E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E7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6D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89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8C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40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E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393603"/>
    <w:multiLevelType w:val="hybridMultilevel"/>
    <w:tmpl w:val="AA54FD8A"/>
    <w:lvl w:ilvl="0" w:tplc="3D9AA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8A51E">
      <w:start w:val="10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EA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4E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5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E7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4B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8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0B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DE6041"/>
    <w:multiLevelType w:val="hybridMultilevel"/>
    <w:tmpl w:val="C3484222"/>
    <w:lvl w:ilvl="0" w:tplc="A4E69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AC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61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87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A0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2C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E1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4E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6B741B"/>
    <w:multiLevelType w:val="hybridMultilevel"/>
    <w:tmpl w:val="F8E0391A"/>
    <w:lvl w:ilvl="0" w:tplc="E4D41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9A42">
      <w:start w:val="10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00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C8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2C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0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E4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CC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44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011398"/>
    <w:multiLevelType w:val="hybridMultilevel"/>
    <w:tmpl w:val="A34E8ACE"/>
    <w:lvl w:ilvl="0" w:tplc="E4D41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9A42">
      <w:start w:val="10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00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C8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2C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0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E4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CC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44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20"/>
  <w:drawingGridHorizontalSpacing w:val="110"/>
  <w:displayHorizontalDrawingGridEvery w:val="2"/>
  <w:characterSpacingControl w:val="doNotCompress"/>
  <w:compat/>
  <w:rsids>
    <w:rsidRoot w:val="00B1754B"/>
    <w:rsid w:val="000E436D"/>
    <w:rsid w:val="00103A51"/>
    <w:rsid w:val="001E3491"/>
    <w:rsid w:val="002D5E94"/>
    <w:rsid w:val="00397BC6"/>
    <w:rsid w:val="003C1919"/>
    <w:rsid w:val="004C7F44"/>
    <w:rsid w:val="00504EFA"/>
    <w:rsid w:val="00690B01"/>
    <w:rsid w:val="006C1CA8"/>
    <w:rsid w:val="008A04ED"/>
    <w:rsid w:val="008E2034"/>
    <w:rsid w:val="009E573A"/>
    <w:rsid w:val="009F7833"/>
    <w:rsid w:val="00A959F1"/>
    <w:rsid w:val="00B1754B"/>
    <w:rsid w:val="00BE3569"/>
    <w:rsid w:val="00E0192D"/>
    <w:rsid w:val="00E0295A"/>
    <w:rsid w:val="00F44AA2"/>
    <w:rsid w:val="00F66E3A"/>
    <w:rsid w:val="00F70668"/>
    <w:rsid w:val="00FB28CD"/>
    <w:rsid w:val="00FD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28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4ED"/>
    <w:rPr>
      <w:b/>
      <w:bCs/>
    </w:rPr>
  </w:style>
  <w:style w:type="character" w:styleId="Hyperlink">
    <w:name w:val="Hyperlink"/>
    <w:basedOn w:val="DefaultParagraphFont"/>
    <w:uiPriority w:val="99"/>
    <w:unhideWhenUsed/>
    <w:rsid w:val="00A95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9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7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6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hearn@udel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155C0-D6F2-4082-A5C7-909CFB29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</dc:creator>
  <cp:lastModifiedBy>hearn</cp:lastModifiedBy>
  <cp:revision>5</cp:revision>
  <cp:lastPrinted>2012-02-08T15:12:00Z</cp:lastPrinted>
  <dcterms:created xsi:type="dcterms:W3CDTF">2012-02-08T15:10:00Z</dcterms:created>
  <dcterms:modified xsi:type="dcterms:W3CDTF">2012-02-08T15:26:00Z</dcterms:modified>
</cp:coreProperties>
</file>