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A" w:rsidRPr="00015D2A" w:rsidRDefault="00015D2A" w:rsidP="0001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D2A">
        <w:rPr>
          <w:rFonts w:ascii="Times New Roman" w:eastAsia="Times New Roman" w:hAnsi="Times New Roman" w:cs="Times New Roman"/>
          <w:b/>
          <w:sz w:val="24"/>
          <w:szCs w:val="24"/>
        </w:rPr>
        <w:t>Step 2: PTR Functional Behavior Assessment/Secondary Multiple teachers-Prevent Component</w:t>
      </w:r>
    </w:p>
    <w:p w:rsidR="00015D2A" w:rsidRPr="00015D2A" w:rsidRDefault="00015D2A" w:rsidP="0001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1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3482"/>
        <w:gridCol w:w="509"/>
        <w:gridCol w:w="2461"/>
        <w:gridCol w:w="789"/>
        <w:gridCol w:w="1585"/>
        <w:gridCol w:w="2951"/>
      </w:tblGrid>
      <w:tr w:rsidR="00015D2A" w:rsidRPr="00015D2A" w:rsidTr="000D7B9F">
        <w:trPr>
          <w:trHeight w:val="387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1a.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E6E6E6"/>
              </w:rPr>
              <w:t>times of the period/class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when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(problem behavior)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is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E6E6E6"/>
              </w:rPr>
              <w:t>most likely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to occur?  If yes, what are they?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hRule="exact" w:val="1080"/>
          <w:jc w:val="center"/>
        </w:trPr>
        <w:tc>
          <w:tcPr>
            <w:tcW w:w="1478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Upon entry into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Beginning of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Midpoint of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____ Last half of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____ End of class/Dismissal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571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366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1b. Are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times of the period/class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least likely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occur?  If yes, what are they?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734"/>
          <w:jc w:val="center"/>
        </w:trPr>
        <w:tc>
          <w:tcPr>
            <w:tcW w:w="1478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Upon entry into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Beginning of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Midpoint of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____ Last half of the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____ End of class/Dismissal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571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</w:t>
            </w:r>
          </w:p>
        </w:tc>
      </w:tr>
      <w:tr w:rsidR="00015D2A" w:rsidRPr="00015D2A" w:rsidTr="000D7B9F">
        <w:trPr>
          <w:trHeight w:val="405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2a. Are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specific activities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the class/subject when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very likely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to occur?  If yes, what are they?</w:t>
            </w:r>
          </w:p>
        </w:tc>
      </w:tr>
      <w:tr w:rsidR="00015D2A" w:rsidRPr="00015D2A" w:rsidTr="000D7B9F">
        <w:trPr>
          <w:trHeight w:val="1824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Large group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Independent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One-on-one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Free time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Writing tasks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Small group 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Computer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During announcements</w:t>
            </w:r>
          </w:p>
        </w:tc>
        <w:tc>
          <w:tcPr>
            <w:tcW w:w="2261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Hands-on tasks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Discussions/Q&amp;A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Other (specify)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 Peer or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cooperative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</w:tc>
      </w:tr>
      <w:tr w:rsidR="00015D2A" w:rsidRPr="00015D2A" w:rsidTr="000D7B9F">
        <w:trPr>
          <w:trHeight w:val="55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387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2b. Are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specific activities or subjects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very unlikely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occur? What are they? </w:t>
            </w:r>
          </w:p>
        </w:tc>
      </w:tr>
      <w:tr w:rsidR="00015D2A" w:rsidRPr="00015D2A" w:rsidTr="000D7B9F">
        <w:trPr>
          <w:trHeight w:val="2027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Large group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Independent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One-on-one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Free time</w:t>
            </w:r>
          </w:p>
        </w:tc>
        <w:tc>
          <w:tcPr>
            <w:tcW w:w="1045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Writing tasks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Small group 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Computer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During announcements</w:t>
            </w:r>
          </w:p>
        </w:tc>
        <w:tc>
          <w:tcPr>
            <w:tcW w:w="2261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Hands-on tasks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Discussions/Q&amp;A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Other (specify)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 Peer or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cooperative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</w:tc>
      </w:tr>
      <w:tr w:rsidR="00015D2A" w:rsidRPr="00015D2A" w:rsidTr="000D7B9F">
        <w:trPr>
          <w:trHeight w:val="40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D2A" w:rsidRPr="00015D2A" w:rsidRDefault="00015D2A" w:rsidP="00015D2A">
      <w:pPr>
        <w:rPr>
          <w:rFonts w:ascii="Times New Roman" w:eastAsia="Calibri" w:hAnsi="Times New Roman" w:cs="Times New Roman"/>
          <w:sz w:val="24"/>
          <w:szCs w:val="24"/>
        </w:rPr>
      </w:pPr>
      <w:r w:rsidRPr="00015D2A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61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2749"/>
        <w:gridCol w:w="787"/>
        <w:gridCol w:w="963"/>
        <w:gridCol w:w="1588"/>
        <w:gridCol w:w="188"/>
        <w:gridCol w:w="2176"/>
        <w:gridCol w:w="419"/>
        <w:gridCol w:w="165"/>
        <w:gridCol w:w="2742"/>
      </w:tblGrid>
      <w:tr w:rsidR="00015D2A" w:rsidRPr="00015D2A" w:rsidTr="000D7B9F">
        <w:trPr>
          <w:trHeight w:val="402"/>
          <w:jc w:val="center"/>
        </w:trPr>
        <w:tc>
          <w:tcPr>
            <w:tcW w:w="5000" w:type="pct"/>
            <w:gridSpan w:val="9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3a. Are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specific classmates or adults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whose proximity is associated with a high likelihood of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?  If so, who are they?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1253"/>
          <w:jc w:val="center"/>
        </w:trPr>
        <w:tc>
          <w:tcPr>
            <w:tcW w:w="1910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Peers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Teacher(s)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Paraprofessional(s)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Other school staff</w:t>
            </w:r>
          </w:p>
        </w:tc>
        <w:tc>
          <w:tcPr>
            <w:tcW w:w="1678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Specify:______________________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Specify: 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Specify: 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Specify_______________________</w:t>
            </w:r>
          </w:p>
        </w:tc>
        <w:tc>
          <w:tcPr>
            <w:tcW w:w="1412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Bus driver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Parent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Other family member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(Specify)_______________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____ Other person (specify)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015D2A" w:rsidRPr="00015D2A" w:rsidRDefault="00015D2A" w:rsidP="00015D2A">
            <w:pPr>
              <w:shd w:val="clear" w:color="auto" w:fill="E6E6E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3b. </w:t>
            </w:r>
            <w:r w:rsidRPr="0001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 there </w:t>
            </w:r>
            <w:r w:rsidRPr="00015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specific classmates or adults</w:t>
            </w:r>
            <w:r w:rsidRPr="00015D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whose proximity is associated with a high likelihood of </w:t>
            </w:r>
            <w:r w:rsidRPr="00015D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5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not being</w:t>
            </w:r>
            <w:r w:rsidRPr="0001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exhibited?  If so, who are they?</w:t>
            </w:r>
          </w:p>
          <w:p w:rsidR="00015D2A" w:rsidRPr="00015D2A" w:rsidRDefault="00015D2A" w:rsidP="00015D2A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1268" w:type="dxa"/>
              <w:tblLook w:val="00A0" w:firstRow="1" w:lastRow="0" w:firstColumn="1" w:lastColumn="0" w:noHBand="0" w:noVBand="0"/>
            </w:tblPr>
            <w:tblGrid>
              <w:gridCol w:w="3090"/>
              <w:gridCol w:w="4010"/>
              <w:gridCol w:w="4168"/>
            </w:tblGrid>
            <w:tr w:rsidR="00015D2A" w:rsidRPr="00015D2A" w:rsidTr="000D7B9F">
              <w:tc>
                <w:tcPr>
                  <w:tcW w:w="3090" w:type="dxa"/>
                  <w:shd w:val="clear" w:color="auto" w:fill="auto"/>
                </w:tcPr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Peers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Teacher(s)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Paraprofessional(s)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Other school staff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Specify:______________________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 ______________________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 ______________________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 ______________________</w:t>
                  </w:r>
                </w:p>
              </w:tc>
              <w:tc>
                <w:tcPr>
                  <w:tcW w:w="4168" w:type="dxa"/>
                  <w:shd w:val="clear" w:color="auto" w:fill="auto"/>
                </w:tcPr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Bus driver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Parent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 Other family member (Specify)  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__________________________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Other person (specify)</w:t>
                  </w:r>
                </w:p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015D2A" w:rsidRPr="00015D2A" w:rsidTr="000D7B9F">
              <w:tc>
                <w:tcPr>
                  <w:tcW w:w="11268" w:type="dxa"/>
                  <w:gridSpan w:val="3"/>
                  <w:shd w:val="clear" w:color="auto" w:fill="auto"/>
                </w:tcPr>
                <w:p w:rsidR="00015D2A" w:rsidRPr="00015D2A" w:rsidRDefault="00015D2A" w:rsidP="00015D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Are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specific circumstances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are associated with a high likelihood of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1501" w:type="pct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Request to start work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Telling student work is             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wrong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Reprimanding or correcting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Told “no”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Seated near specific peer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Peer teasing or comments   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Change in schedule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Task too difficult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Task too long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Task is boring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Task is repetitive  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(same task daily)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Novel task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Transition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End of preferred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activity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Removal of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preferred item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Start of non-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preferred activity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Student is alone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Unstructured time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‘Down’ time (no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task specified)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Teacher is attending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to other students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academic demands are associated with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</w:t>
            </w:r>
            <w:proofErr w:type="gramStart"/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, does the student possess the skills to engage in the academic activity without assistance?  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Are there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specific circumstances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which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very unlikely to occur?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Please specify.</w:t>
            </w: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Are there conditions in the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physical environment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are associated with a high likelihood of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?  For example, too warm or too cold, too crowded, too much noise, too chaotic, weather conditions….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1017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Yes (specify) 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Are there circumstances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unrelated to the school </w:t>
            </w:r>
            <w:proofErr w:type="gramStart"/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setting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occur</w:t>
            </w:r>
            <w:proofErr w:type="gramEnd"/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some days and not on other days that may make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more likely?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1602"/>
          <w:jc w:val="center"/>
        </w:trPr>
        <w:tc>
          <w:tcPr>
            <w:tcW w:w="1167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Illness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Allergies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Physical condition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Hormones or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menstrual cycle</w:t>
            </w:r>
          </w:p>
        </w:tc>
        <w:tc>
          <w:tcPr>
            <w:tcW w:w="1417" w:type="pct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 medication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Change in medication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Hunger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Parties or social event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Change in diet</w:t>
            </w:r>
          </w:p>
        </w:tc>
        <w:tc>
          <w:tcPr>
            <w:tcW w:w="1252" w:type="pct"/>
            <w:gridSpan w:val="4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Drug/alcohol abuse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Bus conflict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Fatigue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Change in routine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Parent not home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___  Conflict with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       girlfriend or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       boyfriend</w:t>
            </w:r>
          </w:p>
        </w:tc>
        <w:tc>
          <w:tcPr>
            <w:tcW w:w="1164" w:type="pct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Home conflict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Stayed with non-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custodial parent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Conflict with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parents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Conflict with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friends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387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shd w:val="clear" w:color="auto" w:fill="E0E0E0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comments not addressed above in the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Prevent Component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D2A" w:rsidRPr="00015D2A" w:rsidTr="000D7B9F">
        <w:trPr>
          <w:trHeight w:val="825"/>
          <w:jc w:val="center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D2A" w:rsidRPr="00015D2A" w:rsidRDefault="00015D2A" w:rsidP="0001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D2A" w:rsidRPr="00015D2A" w:rsidRDefault="00015D2A" w:rsidP="00015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D2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15D2A" w:rsidRPr="00015D2A" w:rsidRDefault="00015D2A" w:rsidP="0001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 Secondary: Teach Component</w:t>
      </w:r>
    </w:p>
    <w:p w:rsidR="00015D2A" w:rsidRPr="00015D2A" w:rsidRDefault="00015D2A" w:rsidP="0001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015D2A" w:rsidRPr="00015D2A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Does the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gain attention from peers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peers: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Does the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gain attention from adults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?  If so, are there particular adults whose attention is solicited?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adults: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Does the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obtain items or preferred activities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(games, electronics, materials, food) from peers or adults?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423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objects: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15D2A" w:rsidRPr="00015D2A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Does the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 a transition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 preferred activity to a non-preferred activity?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transitions: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</w:tc>
      </w:tr>
      <w:tr w:rsidR="00015D2A" w:rsidRPr="00015D2A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Does the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(difficult, boring, repetitive) task or activity?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540"/>
          <w:jc w:val="center"/>
        </w:trPr>
        <w:tc>
          <w:tcPr>
            <w:tcW w:w="10800" w:type="dxa"/>
            <w:gridSpan w:val="3"/>
            <w:shd w:val="clear" w:color="auto" w:fill="F2F2F2" w:themeFill="background1" w:themeFillShade="F2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non-preferred tasks or activities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Does the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get away from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classmate or adult? 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peers or adults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 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What behaviors could the student be taught to do that would help meet academic goals?  Select </w:t>
            </w:r>
            <w:r w:rsidRPr="00015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behaviors that would academically enable the student to participate and meet academic goals.</w:t>
            </w:r>
          </w:p>
        </w:tc>
      </w:tr>
      <w:tr w:rsidR="00015D2A" w:rsidRPr="00015D2A" w:rsidTr="000D7B9F">
        <w:trPr>
          <w:trHeight w:val="360"/>
          <w:jc w:val="center"/>
        </w:trPr>
        <w:tc>
          <w:tcPr>
            <w:tcW w:w="360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skills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Socially engage (e.g., working cooperatively with peers, cooperate)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Participate, persist, and be engaged</w:t>
            </w:r>
          </w:p>
        </w:tc>
        <w:tc>
          <w:tcPr>
            <w:tcW w:w="360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Homework completion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Organizational strategies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Attend class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Self-regulation (controls temper, obeys rules, copes with stress)</w:t>
            </w:r>
          </w:p>
        </w:tc>
        <w:tc>
          <w:tcPr>
            <w:tcW w:w="360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productively (complete and turn in assignments)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management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Arrive to class on time</w:t>
            </w:r>
          </w:p>
        </w:tc>
      </w:tr>
    </w:tbl>
    <w:p w:rsidR="00015D2A" w:rsidRPr="00015D2A" w:rsidRDefault="00015D2A" w:rsidP="00015D2A">
      <w:pPr>
        <w:rPr>
          <w:rFonts w:ascii="Calibri" w:eastAsia="Calibri" w:hAnsi="Calibri" w:cs="Times New Roman"/>
        </w:rPr>
      </w:pPr>
      <w:r w:rsidRPr="00015D2A">
        <w:rPr>
          <w:rFonts w:ascii="Calibri" w:eastAsia="Calibri" w:hAnsi="Calibri" w:cs="Times New Roman"/>
        </w:rPr>
        <w:br w:type="page"/>
      </w: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015D2A" w:rsidRPr="00015D2A" w:rsidTr="000D7B9F">
        <w:trPr>
          <w:trHeight w:val="450"/>
          <w:jc w:val="center"/>
        </w:trPr>
        <w:tc>
          <w:tcPr>
            <w:tcW w:w="10800" w:type="dxa"/>
            <w:tcBorders>
              <w:top w:val="nil"/>
              <w:bottom w:val="nil"/>
            </w:tcBorders>
            <w:shd w:val="clear" w:color="auto" w:fill="E0E0E0"/>
          </w:tcPr>
          <w:p w:rsidR="00015D2A" w:rsidRPr="00015D2A" w:rsidRDefault="00015D2A" w:rsidP="00015D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Additional comments not addressed above in the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Teach Component.</w:t>
            </w:r>
          </w:p>
        </w:tc>
      </w:tr>
      <w:tr w:rsidR="00015D2A" w:rsidRPr="00015D2A" w:rsidTr="000D7B9F">
        <w:trPr>
          <w:trHeight w:val="1102"/>
          <w:jc w:val="center"/>
        </w:trPr>
        <w:tc>
          <w:tcPr>
            <w:tcW w:w="10800" w:type="dxa"/>
            <w:tcBorders>
              <w:top w:val="nil"/>
            </w:tcBorders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D2A" w:rsidRPr="00015D2A" w:rsidRDefault="00015D2A" w:rsidP="0001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2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015D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 Secondary:  Reinforce Component</w:t>
      </w:r>
    </w:p>
    <w:p w:rsidR="00015D2A" w:rsidRPr="00015D2A" w:rsidRDefault="00015D2A" w:rsidP="0001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3"/>
        <w:gridCol w:w="1057"/>
        <w:gridCol w:w="540"/>
        <w:gridCol w:w="1800"/>
        <w:gridCol w:w="1080"/>
        <w:gridCol w:w="3780"/>
      </w:tblGrid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15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consequence(s)/responses of others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typically happen immediately after the student’s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Select the top 3-5 that adults and/or peers almost always do immediately after the problem behavior.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2403"/>
          <w:jc w:val="center"/>
        </w:trPr>
        <w:tc>
          <w:tcPr>
            <w:tcW w:w="2543" w:type="dxa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time-out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crisis room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Asked to put head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down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office/ODR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ISS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OSS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Ignored</w:t>
            </w:r>
          </w:p>
        </w:tc>
        <w:tc>
          <w:tcPr>
            <w:tcW w:w="4477" w:type="dxa"/>
            <w:gridSpan w:val="4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De-escalation (e.g., LSCI or other)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behavior specialist/counselor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Assistance given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Allowed to delay activity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Changed the activity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Ended the activity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Calmed/soothed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Verbally  reprimanded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Verbally redirected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Stated rules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Physically prompted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Peers react (laugh, make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comments)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Physically restrained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Removed </w:t>
            </w:r>
            <w:proofErr w:type="spellStart"/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reinforcers</w:t>
            </w:r>
            <w:proofErr w:type="spellEnd"/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Natural consequences (Specify) 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Other:______________________________________________________________________________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15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the student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enjoy praise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teachers and other school staff?  Does the student enjoy praise from some teachers more than others?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702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Yes  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specific people 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No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15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likelihood of the student’s</w:t>
            </w:r>
            <w:r w:rsidRPr="00015D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appropriate behavior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(e.g., on-task behavior; cooperation; successful performance) resulting in acknowledgment or praise from teachers or other school staff?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441"/>
          <w:jc w:val="center"/>
        </w:trPr>
        <w:tc>
          <w:tcPr>
            <w:tcW w:w="198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Sometimes</w:t>
            </w:r>
          </w:p>
        </w:tc>
        <w:tc>
          <w:tcPr>
            <w:tcW w:w="180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Never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15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likelihood of the student’s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(problem behavior)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resulting in acknowledgment (e.g., reprimands, corrections) from teachers or other school staff?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441"/>
          <w:jc w:val="center"/>
        </w:trPr>
        <w:tc>
          <w:tcPr>
            <w:tcW w:w="198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Sometimes </w:t>
            </w:r>
          </w:p>
        </w:tc>
        <w:tc>
          <w:tcPr>
            <w:tcW w:w="1800" w:type="dxa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 Never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D9D9D9" w:themeFill="background1" w:themeFillShade="D9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What school-related items and activities are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most enjoyable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student?  What items or activities could serve as special rewards?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trHeight w:val="2502"/>
          <w:jc w:val="center"/>
        </w:trPr>
        <w:tc>
          <w:tcPr>
            <w:tcW w:w="3600" w:type="dxa"/>
            <w:gridSpan w:val="3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Social interaction with adults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Social interaction with peers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Teacher or office assistant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Going to media center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Sensory activity (specify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Given leadership opportunities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Listening to music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Being outside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Going for a walk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Reading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Extra PE time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Extra free time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Doing art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Using the computer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Video/electronic games/apps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Watching TV/DVD/Movie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  <w:r w:rsidRPr="00015D2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Objects  (Specify</w:t>
            </w: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___ Food  (Specify) 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__________________________________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t>Other(s):_______________________________________________________________________________</w:t>
            </w: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E0E0E0"/>
          </w:tcPr>
          <w:p w:rsidR="00015D2A" w:rsidRPr="00015D2A" w:rsidRDefault="00015D2A" w:rsidP="00015D2A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Additional comments not addressed above in the </w:t>
            </w:r>
            <w:r w:rsidRPr="00015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Reinforce Component.</w:t>
            </w:r>
          </w:p>
        </w:tc>
      </w:tr>
      <w:tr w:rsidR="00015D2A" w:rsidRPr="00015D2A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2A" w:rsidRPr="00015D2A" w:rsidRDefault="00015D2A" w:rsidP="0001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D2A" w:rsidRPr="00015D2A" w:rsidRDefault="00015D2A" w:rsidP="00015D2A">
      <w:pPr>
        <w:rPr>
          <w:rFonts w:ascii="Times New Roman" w:eastAsia="Calibri" w:hAnsi="Times New Roman" w:cs="Times New Roman"/>
          <w:sz w:val="24"/>
          <w:szCs w:val="24"/>
        </w:rPr>
      </w:pPr>
    </w:p>
    <w:p w:rsidR="00015D2A" w:rsidRPr="00015D2A" w:rsidRDefault="00015D2A" w:rsidP="00015D2A">
      <w:pPr>
        <w:rPr>
          <w:rFonts w:ascii="Times New Roman" w:eastAsia="Calibri" w:hAnsi="Times New Roman" w:cs="Times New Roman"/>
          <w:sz w:val="24"/>
          <w:szCs w:val="24"/>
        </w:rPr>
      </w:pPr>
    </w:p>
    <w:p w:rsidR="006F327F" w:rsidRDefault="006F327F">
      <w:bookmarkStart w:id="0" w:name="_GoBack"/>
      <w:bookmarkEnd w:id="0"/>
    </w:p>
    <w:sectPr w:rsidR="006F32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2A" w:rsidRDefault="00015D2A" w:rsidP="00015D2A">
      <w:pPr>
        <w:spacing w:after="0" w:line="240" w:lineRule="auto"/>
      </w:pPr>
      <w:r>
        <w:separator/>
      </w:r>
    </w:p>
  </w:endnote>
  <w:endnote w:type="continuationSeparator" w:id="0">
    <w:p w:rsidR="00015D2A" w:rsidRDefault="00015D2A" w:rsidP="0001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D2A" w:rsidRDefault="00015D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5D2A" w:rsidRDefault="00015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2A" w:rsidRDefault="00015D2A" w:rsidP="00015D2A">
      <w:pPr>
        <w:spacing w:after="0" w:line="240" w:lineRule="auto"/>
      </w:pPr>
      <w:r>
        <w:separator/>
      </w:r>
    </w:p>
  </w:footnote>
  <w:footnote w:type="continuationSeparator" w:id="0">
    <w:p w:rsidR="00015D2A" w:rsidRDefault="00015D2A" w:rsidP="0001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A" w:rsidRPr="00015D2A" w:rsidRDefault="00015D2A" w:rsidP="00015D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u w:val="single"/>
      </w:rPr>
    </w:pPr>
    <w:r w:rsidRPr="00015D2A">
      <w:rPr>
        <w:rFonts w:ascii="Calibri" w:eastAsia="Calibri" w:hAnsi="Calibri" w:cs="Times New Roman"/>
      </w:rPr>
      <w:t>Student ________________    Responder __________________     Behavior ___________________</w:t>
    </w:r>
  </w:p>
  <w:p w:rsidR="00015D2A" w:rsidRDefault="00015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A"/>
    <w:rsid w:val="00015D2A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D2A"/>
  </w:style>
  <w:style w:type="paragraph" w:styleId="Footer">
    <w:name w:val="footer"/>
    <w:basedOn w:val="Normal"/>
    <w:link w:val="FooterChar"/>
    <w:uiPriority w:val="99"/>
    <w:unhideWhenUsed/>
    <w:rsid w:val="000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D2A"/>
  </w:style>
  <w:style w:type="paragraph" w:styleId="Footer">
    <w:name w:val="footer"/>
    <w:basedOn w:val="Normal"/>
    <w:link w:val="FooterChar"/>
    <w:uiPriority w:val="99"/>
    <w:unhideWhenUsed/>
    <w:rsid w:val="000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8520</Characters>
  <Application>Microsoft Office Word</Application>
  <DocSecurity>0</DocSecurity>
  <Lines>71</Lines>
  <Paragraphs>19</Paragraphs>
  <ScaleCrop>false</ScaleCrop>
  <Company>University of Delaware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2016-01-26T16:54:00Z</dcterms:created>
  <dcterms:modified xsi:type="dcterms:W3CDTF">2016-01-26T16:56:00Z</dcterms:modified>
</cp:coreProperties>
</file>