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C786" w14:textId="5EF1EC74" w:rsidR="00527620" w:rsidRDefault="00527620" w:rsidP="00527620">
      <w:pPr>
        <w:ind w:hanging="720"/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Activity:</w:t>
      </w:r>
      <w:r w:rsidRPr="005F26D2">
        <w:rPr>
          <w:rFonts w:ascii="Calibri" w:hAnsi="Calibri"/>
          <w:b/>
          <w:i/>
          <w:sz w:val="28"/>
          <w:u w:val="single"/>
        </w:rPr>
        <w:t xml:space="preserve"> Creating a Vision </w:t>
      </w:r>
    </w:p>
    <w:p w14:paraId="02090000" w14:textId="77777777" w:rsidR="00527620" w:rsidRPr="00C73EC1" w:rsidRDefault="00527620" w:rsidP="00527620">
      <w:pPr>
        <w:ind w:hanging="720"/>
        <w:rPr>
          <w:rFonts w:asciiTheme="majorHAnsi" w:hAnsiTheme="majorHAnsi"/>
          <w:sz w:val="20"/>
          <w:szCs w:val="20"/>
        </w:rPr>
      </w:pPr>
    </w:p>
    <w:p w14:paraId="23BB52EC" w14:textId="77777777" w:rsidR="00527620" w:rsidRPr="00527620" w:rsidRDefault="00527620" w:rsidP="00527620">
      <w:pPr>
        <w:rPr>
          <w:rFonts w:ascii="Calibri" w:hAnsi="Calibri"/>
          <w:iCs/>
        </w:rPr>
      </w:pPr>
      <w:r w:rsidRPr="00527620">
        <w:rPr>
          <w:rFonts w:ascii="Calibri" w:hAnsi="Calibri"/>
          <w:iCs/>
        </w:rPr>
        <w:t>Guiding Question:</w:t>
      </w:r>
    </w:p>
    <w:p w14:paraId="6468E925" w14:textId="77777777" w:rsidR="00527620" w:rsidRPr="00527620" w:rsidRDefault="00527620" w:rsidP="00527620">
      <w:pPr>
        <w:rPr>
          <w:rFonts w:ascii="Calibri" w:hAnsi="Calibri"/>
          <w:iCs/>
        </w:rPr>
      </w:pPr>
      <w:r w:rsidRPr="00527620">
        <w:rPr>
          <w:rFonts w:ascii="Calibri" w:hAnsi="Calibri"/>
          <w:iCs/>
        </w:rPr>
        <w:t xml:space="preserve">Do you have a vision that compels new ways of thinking and acting?  </w:t>
      </w:r>
      <w:r w:rsidRPr="00527620">
        <w:rPr>
          <w:rFonts w:ascii="Calibri" w:hAnsi="Calibri"/>
          <w:iCs/>
        </w:rPr>
        <w:br/>
      </w:r>
      <w:r w:rsidRPr="00527620">
        <w:rPr>
          <w:rFonts w:ascii="Calibri" w:hAnsi="Calibri"/>
          <w:bCs/>
          <w:color w:val="000000"/>
          <w:kern w:val="24"/>
        </w:rPr>
        <w:t>Working with your staff and/or team, discuss your vision of your school:</w:t>
      </w:r>
      <w:r w:rsidRPr="00527620">
        <w:rPr>
          <w:rFonts w:ascii="Calibri" w:hAnsi="Calibri"/>
          <w:bCs/>
          <w:color w:val="000000"/>
          <w:kern w:val="24"/>
        </w:rPr>
        <w:br/>
      </w:r>
    </w:p>
    <w:p w14:paraId="27C5203C" w14:textId="4FE69FD5" w:rsidR="00527620" w:rsidRPr="00527620" w:rsidRDefault="00527620" w:rsidP="00527620">
      <w:pPr>
        <w:pStyle w:val="ListParagraph"/>
        <w:numPr>
          <w:ilvl w:val="0"/>
          <w:numId w:val="1"/>
        </w:numPr>
        <w:rPr>
          <w:rFonts w:ascii="Calibri" w:hAnsi="Calibri"/>
          <w:iCs/>
        </w:rPr>
      </w:pPr>
      <w:r w:rsidRPr="00527620">
        <w:rPr>
          <w:rFonts w:ascii="Calibri" w:hAnsi="Calibri"/>
          <w:color w:val="000000"/>
          <w:kern w:val="24"/>
        </w:rPr>
        <w:t>Use this sheet to capture your ideas.  Add your ideas to the chart paper.</w:t>
      </w:r>
    </w:p>
    <w:p w14:paraId="507277EF" w14:textId="77777777" w:rsidR="00527620" w:rsidRPr="00527620" w:rsidRDefault="00527620" w:rsidP="00527620">
      <w:pPr>
        <w:pStyle w:val="ListParagraph"/>
        <w:numPr>
          <w:ilvl w:val="0"/>
          <w:numId w:val="1"/>
        </w:numPr>
        <w:rPr>
          <w:rFonts w:ascii="Calibri" w:hAnsi="Calibri"/>
          <w:iCs/>
          <w:color w:val="000000" w:themeColor="text1"/>
        </w:rPr>
      </w:pPr>
      <w:r w:rsidRPr="00527620">
        <w:rPr>
          <w:rFonts w:ascii="Calibri" w:hAnsi="Calibri"/>
          <w:color w:val="000000"/>
          <w:kern w:val="24"/>
        </w:rPr>
        <w:t xml:space="preserve">If you could create the school of your dreams, what would it </w:t>
      </w:r>
      <w:r w:rsidRPr="00527620">
        <w:rPr>
          <w:rFonts w:ascii="Calibri" w:hAnsi="Calibri"/>
          <w:b/>
          <w:bCs/>
          <w:i/>
          <w:iCs/>
          <w:color w:val="000000" w:themeColor="text1"/>
          <w:kern w:val="24"/>
        </w:rPr>
        <w:t xml:space="preserve">LOOK like and SOUND like </w:t>
      </w:r>
      <w:r w:rsidRPr="00527620">
        <w:rPr>
          <w:rFonts w:ascii="Calibri" w:hAnsi="Calibri"/>
          <w:color w:val="000000" w:themeColor="text1"/>
          <w:kern w:val="24"/>
        </w:rPr>
        <w:t>with a positive, proactive, and instructional approach to discipline?</w:t>
      </w:r>
    </w:p>
    <w:p w14:paraId="526FF95E" w14:textId="77777777" w:rsidR="00527620" w:rsidRPr="00527620" w:rsidRDefault="00527620" w:rsidP="00527620">
      <w:pPr>
        <w:pStyle w:val="ListParagraph"/>
        <w:numPr>
          <w:ilvl w:val="0"/>
          <w:numId w:val="1"/>
        </w:numPr>
        <w:rPr>
          <w:rFonts w:ascii="Calibri" w:hAnsi="Calibri"/>
          <w:iCs/>
          <w:color w:val="000000" w:themeColor="text1"/>
        </w:rPr>
      </w:pPr>
      <w:r w:rsidRPr="00527620">
        <w:rPr>
          <w:rFonts w:ascii="Calibri" w:hAnsi="Calibri"/>
          <w:iCs/>
          <w:color w:val="000000" w:themeColor="text1"/>
        </w:rPr>
        <w:t xml:space="preserve">What are your intended </w:t>
      </w:r>
      <w:r w:rsidRPr="00527620">
        <w:rPr>
          <w:rFonts w:ascii="Calibri" w:hAnsi="Calibri"/>
          <w:b/>
          <w:iCs/>
          <w:color w:val="000000" w:themeColor="text1"/>
        </w:rPr>
        <w:t>OUTCOMES</w:t>
      </w:r>
      <w:r w:rsidRPr="00527620">
        <w:rPr>
          <w:rFonts w:ascii="Calibri" w:hAnsi="Calibri"/>
          <w:iCs/>
          <w:color w:val="000000" w:themeColor="text1"/>
        </w:rPr>
        <w:t xml:space="preserve"> fo</w:t>
      </w:r>
      <w:bookmarkStart w:id="0" w:name="_GoBack"/>
      <w:bookmarkEnd w:id="0"/>
      <w:r w:rsidRPr="00527620">
        <w:rPr>
          <w:rFonts w:ascii="Calibri" w:hAnsi="Calibri"/>
          <w:iCs/>
          <w:color w:val="000000" w:themeColor="text1"/>
        </w:rPr>
        <w:t>r your school?</w:t>
      </w:r>
    </w:p>
    <w:p w14:paraId="2CBE7A6B" w14:textId="1E8ECFE0" w:rsidR="00527620" w:rsidRPr="00527620" w:rsidRDefault="00527620" w:rsidP="00527620">
      <w:pPr>
        <w:pStyle w:val="ListParagraph"/>
        <w:numPr>
          <w:ilvl w:val="0"/>
          <w:numId w:val="1"/>
        </w:numPr>
        <w:rPr>
          <w:rFonts w:ascii="Calibri" w:hAnsi="Calibri"/>
          <w:iCs/>
        </w:rPr>
      </w:pPr>
      <w:r w:rsidRPr="00527620">
        <w:rPr>
          <w:rFonts w:ascii="Calibri" w:hAnsi="Calibri"/>
          <w:iCs/>
        </w:rPr>
        <w:t>How will this align with your School Improvement Plan, Mission &amp; Vision Statements?</w:t>
      </w:r>
    </w:p>
    <w:p w14:paraId="044DED41" w14:textId="77777777" w:rsidR="00527620" w:rsidRPr="005F26D2" w:rsidRDefault="00527620" w:rsidP="00527620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ascii="Calibri" w:hAnsi="Calibri"/>
          <w:sz w:val="22"/>
        </w:rPr>
      </w:pPr>
    </w:p>
    <w:tbl>
      <w:tblPr>
        <w:tblW w:w="92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6"/>
        <w:gridCol w:w="4636"/>
      </w:tblGrid>
      <w:tr w:rsidR="00527620" w:rsidRPr="005F26D2" w14:paraId="5EFDFE78" w14:textId="77777777" w:rsidTr="00C05243">
        <w:trPr>
          <w:trHeight w:val="433"/>
        </w:trPr>
        <w:tc>
          <w:tcPr>
            <w:tcW w:w="9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37689" w14:textId="77777777" w:rsidR="00527620" w:rsidRPr="005F26D2" w:rsidRDefault="00527620" w:rsidP="00C05243">
            <w:pPr>
              <w:jc w:val="center"/>
              <w:rPr>
                <w:rFonts w:ascii="Calibri" w:hAnsi="Calibri"/>
                <w:i/>
                <w:sz w:val="22"/>
                <w:szCs w:val="28"/>
              </w:rPr>
            </w:pPr>
            <w:r>
              <w:rPr>
                <w:rFonts w:ascii="Calibri" w:hAnsi="Calibri"/>
                <w:i/>
                <w:sz w:val="22"/>
                <w:szCs w:val="28"/>
              </w:rPr>
              <w:t>Thinking about our Vision</w:t>
            </w:r>
          </w:p>
          <w:p w14:paraId="003727C9" w14:textId="77777777" w:rsidR="00527620" w:rsidRPr="00095A02" w:rsidRDefault="00527620" w:rsidP="00C05243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095A02">
              <w:rPr>
                <w:rFonts w:ascii="Calibri" w:hAnsi="Calibri"/>
                <w:i/>
                <w:sz w:val="28"/>
                <w:szCs w:val="28"/>
              </w:rPr>
              <w:t xml:space="preserve">As a result of our efforts, our school </w:t>
            </w:r>
            <w:r>
              <w:rPr>
                <w:rFonts w:ascii="Calibri" w:hAnsi="Calibri"/>
                <w:i/>
                <w:sz w:val="28"/>
                <w:szCs w:val="28"/>
              </w:rPr>
              <w:t>will</w:t>
            </w:r>
            <w:r w:rsidRPr="00095A02">
              <w:rPr>
                <w:rFonts w:ascii="Calibri" w:hAnsi="Calibri"/>
                <w:i/>
                <w:sz w:val="28"/>
                <w:szCs w:val="28"/>
              </w:rPr>
              <w:t>…</w:t>
            </w:r>
          </w:p>
        </w:tc>
      </w:tr>
      <w:tr w:rsidR="00527620" w:rsidRPr="005F26D2" w14:paraId="0668744C" w14:textId="77777777" w:rsidTr="00C05243">
        <w:trPr>
          <w:trHeight w:val="52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82121" w14:textId="77777777" w:rsidR="00527620" w:rsidRPr="00095A02" w:rsidRDefault="00527620" w:rsidP="00C0524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95A02">
              <w:rPr>
                <w:rFonts w:ascii="Calibri" w:hAnsi="Calibri"/>
                <w:sz w:val="28"/>
                <w:szCs w:val="28"/>
              </w:rPr>
              <w:t>Look like …</w:t>
            </w:r>
          </w:p>
          <w:p w14:paraId="25BBC78E" w14:textId="77777777" w:rsidR="00527620" w:rsidRPr="006A5849" w:rsidRDefault="00527620" w:rsidP="00C05243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A5849">
              <w:rPr>
                <w:rFonts w:ascii="Calibri" w:hAnsi="Calibri"/>
                <w:i/>
                <w:sz w:val="22"/>
                <w:szCs w:val="22"/>
              </w:rPr>
              <w:t>What will we see?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360E3" w14:textId="77777777" w:rsidR="00527620" w:rsidRPr="00095A02" w:rsidRDefault="00527620" w:rsidP="00C0524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95A02">
              <w:rPr>
                <w:rFonts w:ascii="Calibri" w:hAnsi="Calibri"/>
                <w:sz w:val="28"/>
                <w:szCs w:val="28"/>
              </w:rPr>
              <w:t xml:space="preserve">Sound like … </w:t>
            </w:r>
          </w:p>
          <w:p w14:paraId="4108B730" w14:textId="77777777" w:rsidR="00527620" w:rsidRPr="006A5849" w:rsidRDefault="00527620" w:rsidP="00C05243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A5849">
              <w:rPr>
                <w:rFonts w:ascii="Calibri" w:hAnsi="Calibri"/>
                <w:i/>
                <w:sz w:val="22"/>
                <w:szCs w:val="22"/>
              </w:rPr>
              <w:t>What will we hear?</w:t>
            </w:r>
          </w:p>
        </w:tc>
      </w:tr>
      <w:tr w:rsidR="00527620" w:rsidRPr="005F26D2" w14:paraId="68661914" w14:textId="77777777" w:rsidTr="00C05243">
        <w:trPr>
          <w:trHeight w:val="52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24280" w14:textId="77777777" w:rsidR="00527620" w:rsidRPr="005F26D2" w:rsidRDefault="00527620" w:rsidP="00C05243">
            <w:pPr>
              <w:rPr>
                <w:rFonts w:ascii="Calibri" w:hAnsi="Calibri"/>
                <w:b/>
                <w:i/>
                <w:sz w:val="32"/>
                <w:u w:val="single"/>
              </w:rPr>
            </w:pPr>
          </w:p>
          <w:p w14:paraId="38FE1FDD" w14:textId="77777777" w:rsidR="00527620" w:rsidRPr="005F26D2" w:rsidRDefault="00527620" w:rsidP="00C05243">
            <w:pPr>
              <w:rPr>
                <w:rFonts w:ascii="Calibri" w:hAnsi="Calibri"/>
                <w:b/>
                <w:i/>
                <w:sz w:val="32"/>
                <w:u w:val="single"/>
              </w:rPr>
            </w:pPr>
          </w:p>
          <w:p w14:paraId="08192267" w14:textId="77777777" w:rsidR="00527620" w:rsidRPr="005F26D2" w:rsidRDefault="00527620" w:rsidP="00C05243">
            <w:pPr>
              <w:rPr>
                <w:rFonts w:ascii="Calibri" w:hAnsi="Calibri"/>
                <w:b/>
                <w:i/>
                <w:sz w:val="32"/>
                <w:u w:val="single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976F9" w14:textId="77777777" w:rsidR="00527620" w:rsidRPr="005F26D2" w:rsidRDefault="00527620" w:rsidP="00C05243">
            <w:pPr>
              <w:jc w:val="center"/>
              <w:rPr>
                <w:rFonts w:ascii="Calibri" w:hAnsi="Calibri"/>
                <w:b/>
                <w:i/>
                <w:sz w:val="32"/>
                <w:u w:val="single"/>
              </w:rPr>
            </w:pPr>
          </w:p>
        </w:tc>
      </w:tr>
      <w:tr w:rsidR="00527620" w:rsidRPr="005F26D2" w14:paraId="4C61D40E" w14:textId="77777777" w:rsidTr="00C05243">
        <w:trPr>
          <w:trHeight w:val="1528"/>
        </w:trPr>
        <w:tc>
          <w:tcPr>
            <w:tcW w:w="9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E3883" w14:textId="29ACA2E5" w:rsidR="00527620" w:rsidRDefault="00527620" w:rsidP="00C0524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What are the outcomes</w:t>
            </w:r>
            <w:r w:rsidRPr="00095A02">
              <w:rPr>
                <w:rFonts w:ascii="Calibri" w:hAnsi="Calibri"/>
                <w:sz w:val="28"/>
                <w:szCs w:val="28"/>
              </w:rPr>
              <w:t xml:space="preserve"> …</w:t>
            </w:r>
          </w:p>
          <w:p w14:paraId="26FC7F7F" w14:textId="77777777" w:rsidR="00527620" w:rsidRDefault="00527620" w:rsidP="00C05243">
            <w:pPr>
              <w:rPr>
                <w:rFonts w:ascii="Calibri" w:hAnsi="Calibri"/>
                <w:sz w:val="28"/>
                <w:szCs w:val="28"/>
              </w:rPr>
            </w:pPr>
          </w:p>
          <w:p w14:paraId="3A68F0F1" w14:textId="77777777" w:rsidR="00527620" w:rsidRDefault="00527620" w:rsidP="00C05243">
            <w:pPr>
              <w:rPr>
                <w:rFonts w:ascii="Calibri" w:hAnsi="Calibri"/>
                <w:sz w:val="28"/>
                <w:szCs w:val="28"/>
              </w:rPr>
            </w:pPr>
          </w:p>
          <w:p w14:paraId="24272FE5" w14:textId="273CF532" w:rsidR="00527620" w:rsidRDefault="00527620" w:rsidP="00C05243">
            <w:pPr>
              <w:rPr>
                <w:rFonts w:ascii="Calibri" w:hAnsi="Calibri"/>
                <w:sz w:val="28"/>
                <w:szCs w:val="28"/>
              </w:rPr>
            </w:pPr>
          </w:p>
          <w:p w14:paraId="689758C7" w14:textId="77777777" w:rsidR="00E237F4" w:rsidRDefault="00E237F4" w:rsidP="00C05243">
            <w:pPr>
              <w:rPr>
                <w:rFonts w:ascii="Calibri" w:hAnsi="Calibri"/>
                <w:sz w:val="28"/>
                <w:szCs w:val="28"/>
              </w:rPr>
            </w:pPr>
          </w:p>
          <w:p w14:paraId="2FDD0050" w14:textId="0E6517BF" w:rsidR="00527620" w:rsidRPr="00095A02" w:rsidRDefault="00527620" w:rsidP="00C0524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C968FC8" w14:textId="77777777" w:rsidR="00957675" w:rsidRDefault="00957675"/>
    <w:sectPr w:rsidR="00957675" w:rsidSect="00FD558F">
      <w:footerReference w:type="default" r:id="rId7"/>
      <w:pgSz w:w="12240" w:h="15840"/>
      <w:pgMar w:top="1296" w:right="1440" w:bottom="129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DC31" w14:textId="77777777" w:rsidR="00FD558F" w:rsidRDefault="00FD558F" w:rsidP="00FD558F">
      <w:r>
        <w:separator/>
      </w:r>
    </w:p>
  </w:endnote>
  <w:endnote w:type="continuationSeparator" w:id="0">
    <w:p w14:paraId="07B4F898" w14:textId="77777777" w:rsidR="00FD558F" w:rsidRDefault="00FD558F" w:rsidP="00FD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B30C" w14:textId="185F256B" w:rsidR="00FD558F" w:rsidRDefault="00FD558F" w:rsidP="00FD558F">
    <w:pPr>
      <w:pStyle w:val="Footer"/>
      <w:tabs>
        <w:tab w:val="left" w:pos="4575"/>
      </w:tabs>
    </w:pPr>
    <w:r w:rsidRPr="00FD558F">
      <w:drawing>
        <wp:inline distT="0" distB="0" distL="0" distR="0" wp14:anchorId="74D44A4E" wp14:editId="0EC83317">
          <wp:extent cx="640080" cy="548640"/>
          <wp:effectExtent l="0" t="0" r="7620" b="381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/>
                  <a:srcRect l="14397" t="12972" r="58171" b="34493"/>
                  <a:stretch/>
                </pic:blipFill>
                <pic:spPr bwMode="auto">
                  <a:xfrm>
                    <a:off x="0" y="0"/>
                    <a:ext cx="64008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p="http://schemas.openxmlformats.org/presentationml/2006/main" xmlns="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FD558F">
      <w:drawing>
        <wp:inline distT="0" distB="0" distL="0" distR="0" wp14:anchorId="325F751C" wp14:editId="5D5DA66E">
          <wp:extent cx="548640" cy="548640"/>
          <wp:effectExtent l="0" t="0" r="3810" b="3810"/>
          <wp:docPr id="8" name="Picture 7" descr="Logo_Icon_FINAL.png">
            <a:extLst xmlns:a="http://schemas.openxmlformats.org/drawingml/2006/main">
              <a:ext uri="{FF2B5EF4-FFF2-40B4-BE49-F238E27FC236}">
                <a16:creationId xmlns:a16="http://schemas.microsoft.com/office/drawing/2014/main" id="{9490097F-B81F-7743-85F0-FA5C50BEE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_Icon_FINAL.png">
                    <a:extLst>
                      <a:ext uri="{FF2B5EF4-FFF2-40B4-BE49-F238E27FC236}">
                        <a16:creationId xmlns:a16="http://schemas.microsoft.com/office/drawing/2014/main" id="{9490097F-B81F-7743-85F0-FA5C50BEE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EA324" w14:textId="77777777" w:rsidR="00FD558F" w:rsidRDefault="00FD558F" w:rsidP="00FD558F">
      <w:r>
        <w:separator/>
      </w:r>
    </w:p>
  </w:footnote>
  <w:footnote w:type="continuationSeparator" w:id="0">
    <w:p w14:paraId="2BFE2C83" w14:textId="77777777" w:rsidR="00FD558F" w:rsidRDefault="00FD558F" w:rsidP="00FD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B77"/>
    <w:multiLevelType w:val="hybridMultilevel"/>
    <w:tmpl w:val="3CBC8CB8"/>
    <w:lvl w:ilvl="0" w:tplc="4EA6B7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20"/>
    <w:rsid w:val="00527620"/>
    <w:rsid w:val="008373B9"/>
    <w:rsid w:val="00957675"/>
    <w:rsid w:val="00E237F4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C943"/>
  <w15:chartTrackingRefBased/>
  <w15:docId w15:val="{18FB1FC5-A116-794E-9922-50C6D70D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20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76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5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5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Deborah</dc:creator>
  <cp:keywords/>
  <dc:description/>
  <cp:lastModifiedBy>Hearn, Sarah</cp:lastModifiedBy>
  <cp:revision>3</cp:revision>
  <dcterms:created xsi:type="dcterms:W3CDTF">2019-06-17T17:34:00Z</dcterms:created>
  <dcterms:modified xsi:type="dcterms:W3CDTF">2019-06-18T15:37:00Z</dcterms:modified>
</cp:coreProperties>
</file>