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B168C" w14:textId="77777777" w:rsidR="00C56652" w:rsidRPr="00C56652" w:rsidRDefault="00C56652" w:rsidP="00CB17E5">
      <w:pPr>
        <w:pStyle w:val="Heading1"/>
        <w:spacing w:after="83"/>
        <w:ind w:left="-5"/>
        <w:jc w:val="center"/>
        <w:rPr>
          <w:sz w:val="10"/>
          <w:szCs w:val="10"/>
        </w:rPr>
      </w:pPr>
      <w:bookmarkStart w:id="0" w:name="_GoBack"/>
      <w:bookmarkEnd w:id="0"/>
    </w:p>
    <w:p w14:paraId="326CCEE1" w14:textId="77777777" w:rsidR="00EC5886" w:rsidRPr="00CB17E5" w:rsidRDefault="00CB17E5" w:rsidP="00CB17E5">
      <w:pPr>
        <w:pStyle w:val="Heading1"/>
        <w:spacing w:after="83"/>
        <w:ind w:left="-5"/>
        <w:jc w:val="center"/>
        <w:rPr>
          <w:sz w:val="44"/>
          <w:szCs w:val="44"/>
        </w:rPr>
      </w:pPr>
      <w:r w:rsidRPr="00CB17E5">
        <w:rPr>
          <w:sz w:val="44"/>
          <w:szCs w:val="44"/>
        </w:rPr>
        <w:t>MTSS Data Overview</w:t>
      </w:r>
    </w:p>
    <w:p w14:paraId="1349554C" w14:textId="77777777" w:rsidR="00CB17E5" w:rsidRDefault="00CB17E5" w:rsidP="00CB17E5">
      <w:pPr>
        <w:spacing w:after="0" w:line="240" w:lineRule="auto"/>
        <w:ind w:left="14" w:hanging="14"/>
        <w:rPr>
          <w:rFonts w:asciiTheme="majorHAnsi" w:hAnsiTheme="majorHAnsi"/>
          <w:i/>
        </w:rPr>
      </w:pPr>
    </w:p>
    <w:p w14:paraId="7F5A09FD" w14:textId="77777777" w:rsidR="00CB17E5" w:rsidRPr="00CB17E5" w:rsidRDefault="00CB17E5" w:rsidP="00CB17E5"/>
    <w:p w14:paraId="3C3E36C1" w14:textId="77777777" w:rsidR="00C56652" w:rsidRPr="00C56652" w:rsidRDefault="00C56652" w:rsidP="00C56652">
      <w:pPr>
        <w:spacing w:after="114" w:line="265" w:lineRule="auto"/>
        <w:ind w:left="-5" w:hanging="10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School Name</w:t>
      </w:r>
      <w:r w:rsidRPr="00C56652">
        <w:rPr>
          <w:rFonts w:ascii="Arial" w:eastAsia="Arial" w:hAnsi="Arial" w:cs="Arial"/>
          <w:b/>
          <w:sz w:val="28"/>
          <w:szCs w:val="28"/>
        </w:rPr>
        <w:t>: __</w:t>
      </w:r>
      <w:r>
        <w:rPr>
          <w:rFonts w:ascii="Arial" w:eastAsia="Arial" w:hAnsi="Arial" w:cs="Arial"/>
          <w:b/>
          <w:sz w:val="28"/>
          <w:szCs w:val="28"/>
        </w:rPr>
        <w:t>__</w:t>
      </w:r>
      <w:r>
        <w:rPr>
          <w:rFonts w:ascii="Arial" w:eastAsia="Arial" w:hAnsi="Arial" w:cs="Arial"/>
          <w:b/>
          <w:sz w:val="28"/>
          <w:szCs w:val="28"/>
        </w:rPr>
        <w:t>______</w:t>
      </w:r>
      <w:r>
        <w:rPr>
          <w:rFonts w:ascii="Arial" w:eastAsia="Arial" w:hAnsi="Arial" w:cs="Arial"/>
          <w:b/>
          <w:sz w:val="28"/>
          <w:szCs w:val="28"/>
        </w:rPr>
        <w:t>________</w:t>
      </w:r>
      <w:r w:rsidRPr="00C56652">
        <w:rPr>
          <w:rFonts w:ascii="Arial" w:eastAsia="Arial" w:hAnsi="Arial" w:cs="Arial"/>
          <w:b/>
          <w:sz w:val="28"/>
          <w:szCs w:val="28"/>
        </w:rPr>
        <w:t xml:space="preserve">___ </w:t>
      </w:r>
      <w:r>
        <w:rPr>
          <w:rFonts w:ascii="Arial" w:eastAsia="Arial" w:hAnsi="Arial" w:cs="Arial"/>
          <w:b/>
          <w:sz w:val="28"/>
          <w:szCs w:val="28"/>
        </w:rPr>
        <w:tab/>
        <w:t>School Year: _________</w:t>
      </w:r>
    </w:p>
    <w:p w14:paraId="39C77017" w14:textId="77777777" w:rsidR="00C56652" w:rsidRDefault="00C56652">
      <w:pPr>
        <w:spacing w:after="114" w:line="265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</w:p>
    <w:p w14:paraId="3324045D" w14:textId="77777777" w:rsidR="00C56652" w:rsidRPr="00C56652" w:rsidRDefault="006A0F5D" w:rsidP="00C56652">
      <w:pPr>
        <w:spacing w:after="114" w:line="265" w:lineRule="auto"/>
        <w:ind w:left="-5" w:hanging="10"/>
        <w:rPr>
          <w:b/>
          <w:sz w:val="28"/>
          <w:szCs w:val="28"/>
        </w:rPr>
      </w:pPr>
      <w:r w:rsidRPr="00C56652">
        <w:rPr>
          <w:rFonts w:ascii="Arial" w:eastAsia="Arial" w:hAnsi="Arial" w:cs="Arial"/>
          <w:b/>
          <w:sz w:val="28"/>
          <w:szCs w:val="28"/>
        </w:rPr>
        <w:t>Current Enrollment: __</w:t>
      </w:r>
      <w:r w:rsidR="00C56652">
        <w:rPr>
          <w:rFonts w:ascii="Arial" w:eastAsia="Arial" w:hAnsi="Arial" w:cs="Arial"/>
          <w:b/>
          <w:sz w:val="28"/>
          <w:szCs w:val="28"/>
        </w:rPr>
        <w:t>__________</w:t>
      </w:r>
      <w:r w:rsidRPr="00C56652">
        <w:rPr>
          <w:rFonts w:ascii="Arial" w:eastAsia="Arial" w:hAnsi="Arial" w:cs="Arial"/>
          <w:b/>
          <w:sz w:val="28"/>
          <w:szCs w:val="28"/>
        </w:rPr>
        <w:t xml:space="preserve">___ </w:t>
      </w:r>
    </w:p>
    <w:p w14:paraId="07C82DBE" w14:textId="77777777" w:rsidR="00C56652" w:rsidRPr="00C56652" w:rsidRDefault="00C56652">
      <w:pPr>
        <w:spacing w:after="234" w:line="265" w:lineRule="auto"/>
        <w:ind w:left="-5" w:hanging="10"/>
        <w:rPr>
          <w:rFonts w:ascii="Arial" w:eastAsia="Arial" w:hAnsi="Arial" w:cs="Arial"/>
          <w:b/>
          <w:sz w:val="10"/>
          <w:szCs w:val="10"/>
        </w:rPr>
      </w:pPr>
    </w:p>
    <w:p w14:paraId="258F9037" w14:textId="77777777" w:rsidR="00C56652" w:rsidRPr="00C56652" w:rsidRDefault="00C56652">
      <w:pPr>
        <w:spacing w:after="234" w:line="265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C56652">
        <w:rPr>
          <w:rFonts w:ascii="Arial" w:eastAsia="Arial" w:hAnsi="Arial" w:cs="Arial"/>
          <w:b/>
          <w:sz w:val="28"/>
          <w:szCs w:val="28"/>
        </w:rPr>
        <w:t>Expected Student Numbers</w:t>
      </w:r>
    </w:p>
    <w:p w14:paraId="0F9C5EAE" w14:textId="77777777" w:rsidR="00EC5886" w:rsidRDefault="006A0F5D">
      <w:pPr>
        <w:spacing w:after="234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Based upon the expected percentages of 80% for Tier 1, 10-15% for Tier 2, and 1-5 % for Tier 3, we would expect our student numbers to be: </w:t>
      </w:r>
    </w:p>
    <w:p w14:paraId="7CE904BC" w14:textId="77777777" w:rsidR="00C56652" w:rsidRDefault="006A0F5D" w:rsidP="00C56652">
      <w:pPr>
        <w:pStyle w:val="ListParagraph"/>
        <w:numPr>
          <w:ilvl w:val="0"/>
          <w:numId w:val="1"/>
        </w:numPr>
        <w:spacing w:before="480" w:after="480" w:line="264" w:lineRule="auto"/>
        <w:ind w:left="706"/>
        <w:contextualSpacing w:val="0"/>
      </w:pPr>
      <w:r w:rsidRPr="00C56652">
        <w:rPr>
          <w:rFonts w:ascii="Arial" w:eastAsia="Arial" w:hAnsi="Arial" w:cs="Arial"/>
          <w:sz w:val="24"/>
        </w:rPr>
        <w:t>____</w:t>
      </w:r>
      <w:r w:rsidR="00C56652">
        <w:rPr>
          <w:rFonts w:ascii="Arial" w:eastAsia="Arial" w:hAnsi="Arial" w:cs="Arial"/>
          <w:sz w:val="24"/>
        </w:rPr>
        <w:t>________</w:t>
      </w:r>
      <w:r w:rsidRPr="00C56652">
        <w:rPr>
          <w:rFonts w:ascii="Arial" w:eastAsia="Arial" w:hAnsi="Arial" w:cs="Arial"/>
          <w:sz w:val="24"/>
        </w:rPr>
        <w:t xml:space="preserve">_ students will demonstrate expected behaviors when we implement Tier 1 SWPBIS practices with fidelity. </w:t>
      </w:r>
    </w:p>
    <w:p w14:paraId="1267A419" w14:textId="77777777" w:rsidR="00C56652" w:rsidRDefault="006A0F5D" w:rsidP="00C56652">
      <w:pPr>
        <w:pStyle w:val="ListParagraph"/>
        <w:numPr>
          <w:ilvl w:val="0"/>
          <w:numId w:val="1"/>
        </w:numPr>
        <w:spacing w:before="480" w:after="480" w:line="264" w:lineRule="auto"/>
        <w:ind w:left="706"/>
        <w:contextualSpacing w:val="0"/>
      </w:pPr>
      <w:r w:rsidRPr="00C56652">
        <w:rPr>
          <w:rFonts w:ascii="Arial" w:eastAsia="Arial" w:hAnsi="Arial" w:cs="Arial"/>
          <w:sz w:val="24"/>
        </w:rPr>
        <w:t xml:space="preserve">Approximately </w:t>
      </w:r>
      <w:r w:rsidR="00C56652" w:rsidRPr="00C56652">
        <w:rPr>
          <w:rFonts w:ascii="Arial" w:eastAsia="Arial" w:hAnsi="Arial" w:cs="Arial"/>
          <w:sz w:val="24"/>
        </w:rPr>
        <w:t>____</w:t>
      </w:r>
      <w:r w:rsidR="00C56652">
        <w:rPr>
          <w:rFonts w:ascii="Arial" w:eastAsia="Arial" w:hAnsi="Arial" w:cs="Arial"/>
          <w:sz w:val="24"/>
        </w:rPr>
        <w:t>________</w:t>
      </w:r>
      <w:r w:rsidR="00C56652" w:rsidRPr="00C56652">
        <w:rPr>
          <w:rFonts w:ascii="Arial" w:eastAsia="Arial" w:hAnsi="Arial" w:cs="Arial"/>
          <w:sz w:val="24"/>
        </w:rPr>
        <w:t>_</w:t>
      </w:r>
      <w:r w:rsidRPr="00C56652">
        <w:rPr>
          <w:rFonts w:ascii="Arial" w:eastAsia="Arial" w:hAnsi="Arial" w:cs="Arial"/>
          <w:sz w:val="24"/>
        </w:rPr>
        <w:t xml:space="preserve"> to </w:t>
      </w:r>
      <w:r w:rsidR="00C56652" w:rsidRPr="00C56652">
        <w:rPr>
          <w:rFonts w:ascii="Arial" w:eastAsia="Arial" w:hAnsi="Arial" w:cs="Arial"/>
          <w:sz w:val="24"/>
        </w:rPr>
        <w:t>____</w:t>
      </w:r>
      <w:r w:rsidR="00C56652">
        <w:rPr>
          <w:rFonts w:ascii="Arial" w:eastAsia="Arial" w:hAnsi="Arial" w:cs="Arial"/>
          <w:sz w:val="24"/>
        </w:rPr>
        <w:t>________</w:t>
      </w:r>
      <w:r w:rsidR="00C56652" w:rsidRPr="00C56652">
        <w:rPr>
          <w:rFonts w:ascii="Arial" w:eastAsia="Arial" w:hAnsi="Arial" w:cs="Arial"/>
          <w:sz w:val="24"/>
        </w:rPr>
        <w:t>_</w:t>
      </w:r>
      <w:r w:rsidRPr="00C56652">
        <w:rPr>
          <w:rFonts w:ascii="Arial" w:eastAsia="Arial" w:hAnsi="Arial" w:cs="Arial"/>
          <w:sz w:val="24"/>
        </w:rPr>
        <w:t xml:space="preserve"> students may need additional support (Tier 2 interventions) to perform expected behaviors. </w:t>
      </w:r>
    </w:p>
    <w:p w14:paraId="2D0F1A0A" w14:textId="77777777" w:rsidR="00EC5886" w:rsidRDefault="006A0F5D" w:rsidP="00C56652">
      <w:pPr>
        <w:pStyle w:val="ListParagraph"/>
        <w:numPr>
          <w:ilvl w:val="0"/>
          <w:numId w:val="1"/>
        </w:numPr>
        <w:spacing w:before="480" w:after="480" w:line="264" w:lineRule="auto"/>
        <w:ind w:left="706"/>
        <w:contextualSpacing w:val="0"/>
      </w:pPr>
      <w:r w:rsidRPr="00C56652">
        <w:rPr>
          <w:rFonts w:ascii="Arial" w:eastAsia="Arial" w:hAnsi="Arial" w:cs="Arial"/>
          <w:sz w:val="24"/>
        </w:rPr>
        <w:t xml:space="preserve">It is possible that </w:t>
      </w:r>
      <w:r w:rsidR="00C56652" w:rsidRPr="00C56652">
        <w:rPr>
          <w:rFonts w:ascii="Arial" w:eastAsia="Arial" w:hAnsi="Arial" w:cs="Arial"/>
          <w:sz w:val="24"/>
        </w:rPr>
        <w:t>____</w:t>
      </w:r>
      <w:r w:rsidR="00C56652">
        <w:rPr>
          <w:rFonts w:ascii="Arial" w:eastAsia="Arial" w:hAnsi="Arial" w:cs="Arial"/>
          <w:sz w:val="24"/>
        </w:rPr>
        <w:t>________</w:t>
      </w:r>
      <w:r w:rsidR="00C56652" w:rsidRPr="00C56652">
        <w:rPr>
          <w:rFonts w:ascii="Arial" w:eastAsia="Arial" w:hAnsi="Arial" w:cs="Arial"/>
          <w:sz w:val="24"/>
        </w:rPr>
        <w:t>_</w:t>
      </w:r>
      <w:r w:rsidRPr="00C56652">
        <w:rPr>
          <w:rFonts w:ascii="Arial" w:eastAsia="Arial" w:hAnsi="Arial" w:cs="Arial"/>
          <w:sz w:val="24"/>
        </w:rPr>
        <w:t xml:space="preserve"> to </w:t>
      </w:r>
      <w:r w:rsidR="00C56652" w:rsidRPr="00C56652">
        <w:rPr>
          <w:rFonts w:ascii="Arial" w:eastAsia="Arial" w:hAnsi="Arial" w:cs="Arial"/>
          <w:sz w:val="24"/>
        </w:rPr>
        <w:t>____</w:t>
      </w:r>
      <w:r w:rsidR="00C56652">
        <w:rPr>
          <w:rFonts w:ascii="Arial" w:eastAsia="Arial" w:hAnsi="Arial" w:cs="Arial"/>
          <w:sz w:val="24"/>
        </w:rPr>
        <w:t>________</w:t>
      </w:r>
      <w:r w:rsidR="00C56652" w:rsidRPr="00C56652">
        <w:rPr>
          <w:rFonts w:ascii="Arial" w:eastAsia="Arial" w:hAnsi="Arial" w:cs="Arial"/>
          <w:sz w:val="24"/>
        </w:rPr>
        <w:t>_</w:t>
      </w:r>
      <w:r w:rsidRPr="00C56652">
        <w:rPr>
          <w:rFonts w:ascii="Arial" w:eastAsia="Arial" w:hAnsi="Arial" w:cs="Arial"/>
          <w:sz w:val="24"/>
        </w:rPr>
        <w:t xml:space="preserve"> students may need the most intensive level of support, a Tier 3 Behavior Intervention Plan, over the course of the school year. </w:t>
      </w:r>
    </w:p>
    <w:p w14:paraId="3766CBFF" w14:textId="77777777" w:rsidR="00EC5886" w:rsidRDefault="006A0F5D">
      <w:pPr>
        <w:pStyle w:val="Heading1"/>
        <w:ind w:left="-5"/>
      </w:pPr>
      <w:r>
        <w:t xml:space="preserve">Actual Student Numbers/Percentages </w:t>
      </w:r>
    </w:p>
    <w:p w14:paraId="7DACD1B8" w14:textId="77777777" w:rsidR="00C56652" w:rsidRPr="00C56652" w:rsidRDefault="00C56652" w:rsidP="00C56652"/>
    <w:tbl>
      <w:tblPr>
        <w:tblStyle w:val="TableGrid"/>
        <w:tblW w:w="9586" w:type="dxa"/>
        <w:tblInd w:w="5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572"/>
        <w:gridCol w:w="1738"/>
        <w:gridCol w:w="2610"/>
        <w:gridCol w:w="2666"/>
      </w:tblGrid>
      <w:tr w:rsidR="00C56652" w14:paraId="199D7825" w14:textId="77777777" w:rsidTr="00C56652">
        <w:trPr>
          <w:trHeight w:val="725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891C" w14:textId="77777777" w:rsidR="00EC5886" w:rsidRDefault="006A0F5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Measure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E62" w14:textId="77777777" w:rsidR="00EC5886" w:rsidRDefault="006A0F5D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Tier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F10" w14:textId="77777777" w:rsidR="00EC5886" w:rsidRDefault="006A0F5D">
            <w:pPr>
              <w:ind w:left="1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Actual Percentage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045F" w14:textId="77777777" w:rsidR="00EC5886" w:rsidRDefault="006A0F5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Actual Number of Students </w:t>
            </w:r>
          </w:p>
        </w:tc>
      </w:tr>
      <w:tr w:rsidR="00C56652" w14:paraId="6FE9A00F" w14:textId="77777777" w:rsidTr="00C56652">
        <w:trPr>
          <w:trHeight w:val="72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EFCB" w14:textId="77777777" w:rsidR="00EC5886" w:rsidRDefault="006A0F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Triangle Report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1C1C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Tier 1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1E17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0983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56652" w14:paraId="2326058E" w14:textId="77777777" w:rsidTr="00C56652">
        <w:trPr>
          <w:trHeight w:val="68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4580" w14:textId="77777777" w:rsidR="00EC5886" w:rsidRDefault="006A0F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Triangle Report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89F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Tier 2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F8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EEBF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56652" w14:paraId="5DA4A78F" w14:textId="77777777" w:rsidTr="00C56652">
        <w:trPr>
          <w:trHeight w:val="68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EF35" w14:textId="77777777" w:rsidR="00EC5886" w:rsidRDefault="006A0F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Triangle Report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76D4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Tier 3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9428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729" w14:textId="77777777" w:rsidR="00EC5886" w:rsidRDefault="006A0F5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0BD06B9" w14:textId="77777777" w:rsidR="00C56652" w:rsidRDefault="00C56652" w:rsidP="00C56652">
      <w:pPr>
        <w:spacing w:after="0" w:line="240" w:lineRule="auto"/>
      </w:pPr>
    </w:p>
    <w:p w14:paraId="3EB79EA8" w14:textId="77777777" w:rsidR="00C56652" w:rsidRDefault="00C56652" w:rsidP="00C56652">
      <w:pPr>
        <w:spacing w:after="0" w:line="240" w:lineRule="auto"/>
      </w:pPr>
    </w:p>
    <w:p w14:paraId="254E5665" w14:textId="77777777" w:rsidR="00EC5886" w:rsidRPr="00C56652" w:rsidRDefault="00CB17E5" w:rsidP="00C56652">
      <w:pPr>
        <w:spacing w:after="0" w:line="240" w:lineRule="auto"/>
        <w:rPr>
          <w:rFonts w:asciiTheme="majorHAnsi" w:eastAsia="Times New Roman" w:hAnsiTheme="majorHAnsi" w:cs="Times New Roman"/>
          <w:i/>
          <w:color w:val="auto"/>
          <w:sz w:val="18"/>
          <w:szCs w:val="18"/>
        </w:rPr>
      </w:pPr>
      <w:r w:rsidRPr="00C56652">
        <w:rPr>
          <w:rFonts w:asciiTheme="majorHAnsi" w:eastAsia="Arial" w:hAnsiTheme="majorHAnsi" w:cs="Arial"/>
          <w:i/>
          <w:sz w:val="18"/>
          <w:szCs w:val="18"/>
        </w:rPr>
        <w:t xml:space="preserve">Adapted from </w:t>
      </w:r>
      <w:r w:rsidR="006A0F5D" w:rsidRPr="00C56652">
        <w:rPr>
          <w:rFonts w:asciiTheme="majorHAnsi" w:eastAsia="Arial" w:hAnsiTheme="majorHAnsi" w:cs="Arial"/>
          <w:i/>
          <w:sz w:val="18"/>
          <w:szCs w:val="18"/>
        </w:rPr>
        <w:t>Readiness Data (December 2017</w:t>
      </w:r>
      <w:r w:rsidR="00C56652" w:rsidRPr="00C56652">
        <w:rPr>
          <w:rFonts w:asciiTheme="majorHAnsi" w:eastAsia="Arial" w:hAnsiTheme="majorHAnsi" w:cs="Arial"/>
          <w:i/>
          <w:sz w:val="18"/>
          <w:szCs w:val="18"/>
        </w:rPr>
        <w:t xml:space="preserve">, see </w:t>
      </w:r>
      <w:r w:rsidR="00C56652" w:rsidRPr="00C56652">
        <w:rPr>
          <w:rFonts w:asciiTheme="majorHAnsi" w:eastAsia="Times New Roman" w:hAnsiTheme="majorHAnsi" w:cs="Times New Roman"/>
          <w:i/>
          <w:color w:val="auto"/>
          <w:sz w:val="18"/>
          <w:szCs w:val="18"/>
        </w:rPr>
        <w:fldChar w:fldCharType="begin"/>
      </w:r>
      <w:r w:rsidR="00C56652" w:rsidRPr="00C56652">
        <w:rPr>
          <w:rFonts w:asciiTheme="majorHAnsi" w:eastAsia="Times New Roman" w:hAnsiTheme="majorHAnsi" w:cs="Times New Roman"/>
          <w:i/>
          <w:color w:val="auto"/>
          <w:sz w:val="18"/>
          <w:szCs w:val="18"/>
        </w:rPr>
        <w:instrText xml:space="preserve"> HYPERLINK "https://miblsi.org/training-materials/ppsc/tier-3-behavior-systems" </w:instrText>
      </w:r>
      <w:r w:rsidR="00C56652" w:rsidRPr="00C56652">
        <w:rPr>
          <w:rFonts w:asciiTheme="majorHAnsi" w:eastAsia="Times New Roman" w:hAnsiTheme="majorHAnsi" w:cs="Times New Roman"/>
          <w:i/>
          <w:color w:val="auto"/>
          <w:sz w:val="18"/>
          <w:szCs w:val="18"/>
        </w:rPr>
      </w:r>
      <w:r w:rsidR="00C56652" w:rsidRPr="00C56652">
        <w:rPr>
          <w:rFonts w:asciiTheme="majorHAnsi" w:eastAsia="Times New Roman" w:hAnsiTheme="majorHAnsi" w:cs="Times New Roman"/>
          <w:i/>
          <w:color w:val="auto"/>
          <w:sz w:val="18"/>
          <w:szCs w:val="18"/>
        </w:rPr>
        <w:fldChar w:fldCharType="separate"/>
      </w:r>
      <w:r w:rsidR="00C56652" w:rsidRPr="00C56652">
        <w:rPr>
          <w:rFonts w:asciiTheme="majorHAnsi" w:eastAsia="Times New Roman" w:hAnsiTheme="majorHAnsi" w:cs="Times New Roman"/>
          <w:i/>
          <w:color w:val="0000FF"/>
          <w:sz w:val="18"/>
          <w:szCs w:val="18"/>
          <w:u w:val="single"/>
        </w:rPr>
        <w:t>https://miblsi.org/training-materials/ppsc/tier-3-behavior-systems</w:t>
      </w:r>
      <w:r w:rsidR="00C56652" w:rsidRPr="00C56652">
        <w:rPr>
          <w:rFonts w:asciiTheme="majorHAnsi" w:eastAsia="Times New Roman" w:hAnsiTheme="majorHAnsi" w:cs="Times New Roman"/>
          <w:i/>
          <w:color w:val="auto"/>
          <w:sz w:val="18"/>
          <w:szCs w:val="18"/>
        </w:rPr>
        <w:fldChar w:fldCharType="end"/>
      </w:r>
      <w:r w:rsidR="006A0F5D" w:rsidRPr="00C56652">
        <w:rPr>
          <w:rFonts w:asciiTheme="majorHAnsi" w:eastAsia="Arial" w:hAnsiTheme="majorHAnsi" w:cs="Arial"/>
          <w:i/>
          <w:sz w:val="18"/>
          <w:szCs w:val="18"/>
        </w:rPr>
        <w:t xml:space="preserve">) </w:t>
      </w:r>
    </w:p>
    <w:p w14:paraId="49551F7B" w14:textId="77777777" w:rsidR="00EC5886" w:rsidRPr="00C56652" w:rsidRDefault="006A0F5D" w:rsidP="00C56652">
      <w:pPr>
        <w:spacing w:after="0" w:line="240" w:lineRule="auto"/>
        <w:ind w:left="133" w:hanging="10"/>
        <w:jc w:val="center"/>
        <w:rPr>
          <w:rFonts w:asciiTheme="majorHAnsi" w:hAnsiTheme="majorHAnsi"/>
          <w:i/>
          <w:sz w:val="18"/>
          <w:szCs w:val="18"/>
        </w:rPr>
      </w:pPr>
      <w:r w:rsidRPr="00C56652">
        <w:rPr>
          <w:rFonts w:asciiTheme="majorHAnsi" w:eastAsia="Arial" w:hAnsiTheme="majorHAnsi" w:cs="Arial"/>
          <w:i/>
          <w:sz w:val="18"/>
          <w:szCs w:val="18"/>
        </w:rPr>
        <w:t xml:space="preserve">Michigan’s Integrated Behavior and Learning Support Initiative (MIBLSI) is a </w:t>
      </w:r>
      <w:r w:rsidR="00C56652">
        <w:rPr>
          <w:rFonts w:asciiTheme="majorHAnsi" w:eastAsia="Arial" w:hAnsiTheme="majorHAnsi" w:cs="Arial"/>
          <w:i/>
          <w:sz w:val="18"/>
          <w:szCs w:val="18"/>
        </w:rPr>
        <w:t xml:space="preserve">Grant Funded Initiative (GFI), </w:t>
      </w:r>
      <w:r w:rsidRPr="00C56652">
        <w:rPr>
          <w:rFonts w:asciiTheme="majorHAnsi" w:eastAsia="Arial" w:hAnsiTheme="majorHAnsi" w:cs="Arial"/>
          <w:i/>
          <w:sz w:val="18"/>
          <w:szCs w:val="18"/>
        </w:rPr>
        <w:t xml:space="preserve">funded under the Individuals with Disabilities Education Act (IDEA) through the Michigan Department of Education. </w:t>
      </w:r>
    </w:p>
    <w:p w14:paraId="61A593C3" w14:textId="77777777" w:rsidR="00EC5886" w:rsidRDefault="00EC5886">
      <w:pPr>
        <w:spacing w:after="295"/>
        <w:ind w:left="129" w:hanging="10"/>
        <w:jc w:val="center"/>
      </w:pPr>
    </w:p>
    <w:sectPr w:rsidR="00EC5886">
      <w:pgSz w:w="12240" w:h="15840"/>
      <w:pgMar w:top="720" w:right="156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9A0"/>
    <w:multiLevelType w:val="hybridMultilevel"/>
    <w:tmpl w:val="26887DC4"/>
    <w:lvl w:ilvl="0" w:tplc="04090015">
      <w:start w:val="1"/>
      <w:numFmt w:val="upperLetter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86"/>
    <w:rsid w:val="006A0F5D"/>
    <w:rsid w:val="00C56652"/>
    <w:rsid w:val="00CB17E5"/>
    <w:rsid w:val="00E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3DF7"/>
  <w15:docId w15:val="{CDC5DD95-764A-46FA-A128-C692D51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17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Readiness Data</vt:lpstr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Readiness Data</dc:title>
  <dc:subject>Tier 3 Readiness Data</dc:subject>
  <dc:creator>Michigan's Integrated Behavior and Learning Support Initiative</dc:creator>
  <cp:keywords>readiness, tier 3</cp:keywords>
  <cp:lastModifiedBy>Microsoft Office User</cp:lastModifiedBy>
  <cp:revision>2</cp:revision>
  <dcterms:created xsi:type="dcterms:W3CDTF">2020-01-16T20:15:00Z</dcterms:created>
  <dcterms:modified xsi:type="dcterms:W3CDTF">2020-01-16T20:15:00Z</dcterms:modified>
</cp:coreProperties>
</file>