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C3" w:rsidRDefault="00664508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Guidance for MTSS-SEB District Coaches</w:t>
      </w:r>
    </w:p>
    <w:p w:rsidR="007716C3" w:rsidRDefault="00664508" w:rsidP="00664508">
      <w:pPr>
        <w:spacing w:before="40" w:after="40"/>
        <w:ind w:left="2160" w:firstLine="720"/>
        <w:jc w:val="center"/>
        <w:rPr>
          <w:b/>
          <w:sz w:val="28"/>
          <w:szCs w:val="28"/>
        </w:rPr>
      </w:pPr>
      <w:r w:rsidRPr="0066450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3ACAC" wp14:editId="72B435CC">
                <wp:simplePos x="0" y="0"/>
                <wp:positionH relativeFrom="column">
                  <wp:posOffset>4857750</wp:posOffset>
                </wp:positionH>
                <wp:positionV relativeFrom="paragraph">
                  <wp:posOffset>103505</wp:posOffset>
                </wp:positionV>
                <wp:extent cx="1104900" cy="1052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08" w:rsidRDefault="00664508" w:rsidP="00664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FB0B3" wp14:editId="54BA9E70">
                                  <wp:extent cx="951062" cy="1000125"/>
                                  <wp:effectExtent l="0" t="0" r="0" b="0"/>
                                  <wp:docPr id="2" name="Picture 2" descr="https://lh3.googleusercontent.com/vrcFxZyf0K7IP62H7VYrKbCA51Lb57ce-iTNy0bm1b_fySbbGkOfb6PU7lX3_0yKfvQF41YXjzj6amG4j-oAiccAhFLWM9BUwNGz7OuSFenzDv5RTHBuJ2-z05rgnBLM40Bdv0nNgS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s-internal-guid-05b10981-7fff-c998-addc-e8a8475db500" descr="https://lh3.googleusercontent.com/vrcFxZyf0K7IP62H7VYrKbCA51Lb57ce-iTNy0bm1b_fySbbGkOfb6PU7lX3_0yKfvQF41YXjzj6amG4j-oAiccAhFLWM9BUwNGz7OuSFenzDv5RTHBuJ2-z05rgnBLM40Bdv0nNgS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062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3A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8.15pt;width:87pt;height:8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">
                <v:textbox>
                  <w:txbxContent>
                    <w:p w:rsidR="00664508" w:rsidRDefault="00664508" w:rsidP="00664508">
                      <w:r>
                        <w:rPr>
                          <w:noProof/>
                        </w:rPr>
                        <w:drawing>
                          <wp:inline distT="0" distB="0" distL="0" distR="0" wp14:anchorId="62CFB0B3" wp14:editId="54BA9E70">
                            <wp:extent cx="951062" cy="1000125"/>
                            <wp:effectExtent l="0" t="0" r="0" b="0"/>
                            <wp:docPr id="2" name="Picture 2" descr="https://lh3.googleusercontent.com/vrcFxZyf0K7IP62H7VYrKbCA51Lb57ce-iTNy0bm1b_fySbbGkOfb6PU7lX3_0yKfvQF41YXjzj6amG4j-oAiccAhFLWM9BUwNGz7OuSFenzDv5RTHBuJ2-z05rgnBLM40Bdv0nNgS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s-internal-guid-05b10981-7fff-c998-addc-e8a8475db500" descr="https://lh3.googleusercontent.com/vrcFxZyf0K7IP62H7VYrKbCA51Lb57ce-iTNy0bm1b_fySbbGkOfb6PU7lX3_0yKfvQF41YXjzj6amG4j-oAiccAhFLWM9BUwNGz7OuSFenzDv5RTHBuJ2-z05rgnBLM40Bdv0nNgS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062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>2021/2022 School Year</w:t>
      </w:r>
    </w:p>
    <w:p w:rsidR="007716C3" w:rsidRDefault="007716C3">
      <w:pPr>
        <w:spacing w:before="40" w:after="40"/>
        <w:rPr>
          <w:b/>
          <w:sz w:val="20"/>
          <w:szCs w:val="20"/>
        </w:rPr>
      </w:pPr>
    </w:p>
    <w:p w:rsidR="007716C3" w:rsidRDefault="00664508">
      <w:pPr>
        <w:spacing w:before="40" w:after="40"/>
        <w:rPr>
          <w:b/>
          <w:i/>
          <w:color w:val="222222"/>
          <w:sz w:val="26"/>
          <w:szCs w:val="26"/>
        </w:rPr>
      </w:pPr>
      <w:r>
        <w:rPr>
          <w:b/>
          <w:i/>
          <w:color w:val="222222"/>
          <w:sz w:val="26"/>
          <w:szCs w:val="26"/>
        </w:rPr>
        <w:t>On-Going Goals for District Coaches:</w:t>
      </w:r>
      <w:r>
        <w:rPr>
          <w:b/>
          <w:i/>
          <w:color w:val="222222"/>
          <w:sz w:val="26"/>
          <w:szCs w:val="26"/>
        </w:rPr>
        <w:tab/>
      </w:r>
      <w:r>
        <w:rPr>
          <w:b/>
          <w:i/>
          <w:color w:val="222222"/>
          <w:sz w:val="26"/>
          <w:szCs w:val="26"/>
        </w:rPr>
        <w:tab/>
      </w:r>
      <w:r>
        <w:rPr>
          <w:b/>
          <w:i/>
          <w:color w:val="222222"/>
          <w:sz w:val="26"/>
          <w:szCs w:val="26"/>
        </w:rPr>
        <w:tab/>
      </w:r>
      <w:r>
        <w:rPr>
          <w:b/>
          <w:i/>
          <w:color w:val="222222"/>
          <w:sz w:val="26"/>
          <w:szCs w:val="26"/>
        </w:rPr>
        <w:tab/>
      </w:r>
    </w:p>
    <w:p w:rsidR="007716C3" w:rsidRDefault="007716C3">
      <w:pPr>
        <w:spacing w:before="40" w:after="40"/>
        <w:rPr>
          <w:b/>
          <w:color w:val="0070C0"/>
          <w:sz w:val="10"/>
          <w:szCs w:val="10"/>
        </w:rPr>
      </w:pPr>
    </w:p>
    <w:p w:rsidR="007716C3" w:rsidRDefault="00664508">
      <w:pPr>
        <w:spacing w:before="40" w:after="40"/>
        <w:rPr>
          <w:b/>
          <w:u w:val="single"/>
        </w:rPr>
      </w:pPr>
      <w:r>
        <w:rPr>
          <w:b/>
          <w:u w:val="single"/>
        </w:rPr>
        <w:t>Monthly/Quarterly Goals:</w:t>
      </w:r>
    </w:p>
    <w:p w:rsidR="007716C3" w:rsidRDefault="007716C3">
      <w:pPr>
        <w:spacing w:before="40" w:after="40"/>
        <w:ind w:left="720"/>
        <w:rPr>
          <w:b/>
          <w:sz w:val="20"/>
          <w:szCs w:val="20"/>
        </w:rPr>
      </w:pPr>
    </w:p>
    <w:p w:rsidR="007716C3" w:rsidRDefault="00664508">
      <w:pPr>
        <w:spacing w:before="40" w:after="40"/>
        <w:ind w:left="720"/>
        <w:rPr>
          <w:b/>
        </w:rPr>
      </w:pPr>
      <w:r>
        <w:rPr>
          <w:b/>
        </w:rPr>
        <w:t>Systems:</w:t>
      </w:r>
    </w:p>
    <w:p w:rsidR="007716C3" w:rsidRDefault="00664508">
      <w:pPr>
        <w:numPr>
          <w:ilvl w:val="0"/>
          <w:numId w:val="6"/>
        </w:numPr>
        <w:spacing w:before="40" w:after="4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Ensure school teams’ leadership, meeting information, and membership is transparent and accessible at all times </w:t>
      </w:r>
    </w:p>
    <w:p w:rsidR="007716C3" w:rsidRDefault="00664508">
      <w:pPr>
        <w:numPr>
          <w:ilvl w:val="0"/>
          <w:numId w:val="6"/>
        </w:numPr>
        <w:spacing w:before="40" w:after="40"/>
        <w:ind w:left="144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Monitor and track implementation efforts across tiers per school </w:t>
      </w:r>
    </w:p>
    <w:p w:rsidR="007716C3" w:rsidRDefault="00664508">
      <w:pPr>
        <w:numPr>
          <w:ilvl w:val="0"/>
          <w:numId w:val="6"/>
        </w:numPr>
        <w:spacing w:before="40" w:after="40"/>
        <w:ind w:left="1440"/>
        <w:rPr>
          <w:sz w:val="22"/>
          <w:szCs w:val="22"/>
        </w:rPr>
      </w:pPr>
      <w:r>
        <w:rPr>
          <w:color w:val="222222"/>
          <w:sz w:val="22"/>
          <w:szCs w:val="22"/>
        </w:rPr>
        <w:t xml:space="preserve">Maintain regular </w:t>
      </w:r>
      <w:r>
        <w:rPr>
          <w:sz w:val="22"/>
          <w:szCs w:val="22"/>
        </w:rPr>
        <w:t>contact with school teams and share systems and practices in order to:</w:t>
      </w:r>
    </w:p>
    <w:p w:rsidR="007716C3" w:rsidRDefault="00664508">
      <w:pPr>
        <w:numPr>
          <w:ilvl w:val="2"/>
          <w:numId w:val="6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share information about systems and practices that are working and </w:t>
      </w:r>
    </w:p>
    <w:p w:rsidR="007716C3" w:rsidRDefault="00664508">
      <w:pPr>
        <w:numPr>
          <w:ilvl w:val="2"/>
          <w:numId w:val="6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>support teams to use data to ident</w:t>
      </w:r>
      <w:r>
        <w:rPr>
          <w:sz w:val="22"/>
          <w:szCs w:val="22"/>
        </w:rPr>
        <w:t>ify when existing practices need to be updated and/or expanded</w:t>
      </w:r>
    </w:p>
    <w:p w:rsidR="007716C3" w:rsidRDefault="00664508">
      <w:pPr>
        <w:numPr>
          <w:ilvl w:val="0"/>
          <w:numId w:val="6"/>
        </w:numPr>
        <w:spacing w:before="40" w:after="40"/>
        <w:ind w:left="1440"/>
        <w:rPr>
          <w:sz w:val="22"/>
          <w:szCs w:val="22"/>
        </w:rPr>
      </w:pPr>
      <w:r>
        <w:rPr>
          <w:sz w:val="22"/>
          <w:szCs w:val="22"/>
        </w:rPr>
        <w:t>Actively participate in district MTSS leadership activities</w:t>
      </w:r>
    </w:p>
    <w:p w:rsidR="007716C3" w:rsidRPr="00671240" w:rsidRDefault="007716C3">
      <w:pPr>
        <w:spacing w:before="40" w:after="40"/>
        <w:ind w:left="720"/>
        <w:rPr>
          <w:b/>
          <w:sz w:val="14"/>
          <w:szCs w:val="20"/>
        </w:rPr>
      </w:pPr>
    </w:p>
    <w:p w:rsidR="007716C3" w:rsidRDefault="00664508">
      <w:pPr>
        <w:spacing w:before="40" w:after="40"/>
        <w:ind w:left="720"/>
        <w:rPr>
          <w:b/>
        </w:rPr>
      </w:pPr>
      <w:r>
        <w:rPr>
          <w:b/>
        </w:rPr>
        <w:t xml:space="preserve">Practices: </w:t>
      </w:r>
    </w:p>
    <w:p w:rsidR="007716C3" w:rsidRDefault="00664508">
      <w:pPr>
        <w:numPr>
          <w:ilvl w:val="1"/>
          <w:numId w:val="10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>Communicate scheduled statewi</w:t>
      </w:r>
      <w:r>
        <w:rPr>
          <w:color w:val="222222"/>
          <w:sz w:val="22"/>
          <w:szCs w:val="22"/>
        </w:rPr>
        <w:t>de and district pr</w:t>
      </w:r>
      <w:r>
        <w:rPr>
          <w:sz w:val="22"/>
          <w:szCs w:val="22"/>
        </w:rPr>
        <w:t>ofessional learning (PL) to team leaders</w:t>
      </w:r>
    </w:p>
    <w:p w:rsidR="007716C3" w:rsidRDefault="00664508">
      <w:pPr>
        <w:numPr>
          <w:ilvl w:val="3"/>
          <w:numId w:val="10"/>
        </w:numPr>
        <w:spacing w:before="40" w:after="40"/>
        <w:ind w:left="2430"/>
        <w:rPr>
          <w:sz w:val="22"/>
          <w:szCs w:val="22"/>
        </w:rPr>
      </w:pPr>
      <w:r>
        <w:rPr>
          <w:sz w:val="22"/>
          <w:szCs w:val="22"/>
        </w:rPr>
        <w:t>coordinate substitutes for PL wi</w:t>
      </w:r>
      <w:r>
        <w:rPr>
          <w:sz w:val="22"/>
          <w:szCs w:val="22"/>
        </w:rPr>
        <w:t>th DDOE (as applicable)</w:t>
      </w:r>
    </w:p>
    <w:p w:rsidR="007716C3" w:rsidRDefault="00664508">
      <w:pPr>
        <w:numPr>
          <w:ilvl w:val="3"/>
          <w:numId w:val="10"/>
        </w:numPr>
        <w:spacing w:before="40" w:after="40"/>
        <w:ind w:left="2430"/>
        <w:rPr>
          <w:sz w:val="22"/>
          <w:szCs w:val="22"/>
        </w:rPr>
      </w:pPr>
      <w:r>
        <w:rPr>
          <w:sz w:val="22"/>
          <w:szCs w:val="22"/>
        </w:rPr>
        <w:t xml:space="preserve">encourage schools to continue attending PL based on readiness &amp; need, and to rotate roles within school teams </w:t>
      </w:r>
    </w:p>
    <w:p w:rsidR="007716C3" w:rsidRDefault="00664508">
      <w:pPr>
        <w:numPr>
          <w:ilvl w:val="1"/>
          <w:numId w:val="6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Attend all </w:t>
      </w:r>
      <w:hyperlink r:id="rId7">
        <w:r>
          <w:rPr>
            <w:color w:val="1155CC"/>
            <w:sz w:val="22"/>
            <w:szCs w:val="22"/>
            <w:u w:val="single"/>
          </w:rPr>
          <w:t>Professional Learning</w:t>
        </w:r>
      </w:hyperlink>
      <w:r>
        <w:rPr>
          <w:sz w:val="22"/>
          <w:szCs w:val="22"/>
        </w:rPr>
        <w:t xml:space="preserve"> and</w:t>
      </w:r>
      <w:hyperlink r:id="rId8">
        <w:r>
          <w:rPr>
            <w:color w:val="1155CC"/>
            <w:sz w:val="22"/>
            <w:szCs w:val="22"/>
            <w:u w:val="single"/>
          </w:rPr>
          <w:t xml:space="preserve"> DE-PBS Cadre sessions </w:t>
        </w:r>
      </w:hyperlink>
    </w:p>
    <w:p w:rsidR="007716C3" w:rsidRDefault="00664508">
      <w:pPr>
        <w:numPr>
          <w:ilvl w:val="3"/>
          <w:numId w:val="6"/>
        </w:numPr>
        <w:spacing w:before="40" w:after="40"/>
        <w:ind w:left="2430"/>
        <w:rPr>
          <w:sz w:val="22"/>
          <w:szCs w:val="22"/>
        </w:rPr>
      </w:pPr>
      <w:r>
        <w:rPr>
          <w:sz w:val="22"/>
          <w:szCs w:val="22"/>
        </w:rPr>
        <w:t>build foundational knowledge and support district attendees</w:t>
      </w:r>
    </w:p>
    <w:p w:rsidR="007716C3" w:rsidRDefault="00664508">
      <w:pPr>
        <w:numPr>
          <w:ilvl w:val="3"/>
          <w:numId w:val="6"/>
        </w:numPr>
        <w:spacing w:before="40" w:after="40"/>
        <w:ind w:left="2430"/>
        <w:rPr>
          <w:sz w:val="22"/>
          <w:szCs w:val="22"/>
        </w:rPr>
      </w:pPr>
      <w:r>
        <w:rPr>
          <w:sz w:val="22"/>
          <w:szCs w:val="22"/>
        </w:rPr>
        <w:t>share cadre information and follow-up items with team leaders or other stakeholders</w:t>
      </w:r>
    </w:p>
    <w:p w:rsidR="007716C3" w:rsidRDefault="00664508">
      <w:pPr>
        <w:numPr>
          <w:ilvl w:val="1"/>
          <w:numId w:val="6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>Model meeting facilitation</w:t>
      </w:r>
    </w:p>
    <w:p w:rsidR="007716C3" w:rsidRDefault="00664508">
      <w:pPr>
        <w:numPr>
          <w:ilvl w:val="1"/>
          <w:numId w:val="6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Provide assistance with team meetings, product development, </w:t>
      </w:r>
      <w:hyperlink r:id="rId9">
        <w:r>
          <w:rPr>
            <w:color w:val="1155CC"/>
            <w:sz w:val="22"/>
            <w:szCs w:val="22"/>
            <w:u w:val="single"/>
          </w:rPr>
          <w:t>recognition applications</w:t>
        </w:r>
      </w:hyperlink>
      <w:r>
        <w:rPr>
          <w:sz w:val="22"/>
          <w:szCs w:val="22"/>
        </w:rPr>
        <w:t>, etc.</w:t>
      </w:r>
    </w:p>
    <w:p w:rsidR="007716C3" w:rsidRDefault="00664508">
      <w:pPr>
        <w:numPr>
          <w:ilvl w:val="1"/>
          <w:numId w:val="6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>Encourage school teams to conduct &amp; utilize self-assessment</w:t>
      </w:r>
      <w:r>
        <w:rPr>
          <w:color w:val="222222"/>
          <w:sz w:val="22"/>
          <w:szCs w:val="22"/>
        </w:rPr>
        <w:t>s. Prov</w:t>
      </w:r>
      <w:r>
        <w:rPr>
          <w:color w:val="222222"/>
          <w:sz w:val="22"/>
          <w:szCs w:val="22"/>
        </w:rPr>
        <w:t xml:space="preserve">ide support via facilitation as needed </w:t>
      </w:r>
      <w:r>
        <w:rPr>
          <w:sz w:val="22"/>
          <w:szCs w:val="22"/>
        </w:rPr>
        <w:t xml:space="preserve">(e.g. </w:t>
      </w:r>
      <w:hyperlink r:id="rId10">
        <w:r>
          <w:rPr>
            <w:color w:val="1155CC"/>
            <w:sz w:val="22"/>
            <w:szCs w:val="22"/>
            <w:u w:val="single"/>
          </w:rPr>
          <w:t>TFI</w:t>
        </w:r>
      </w:hyperlink>
      <w:r>
        <w:rPr>
          <w:sz w:val="22"/>
          <w:szCs w:val="22"/>
        </w:rPr>
        <w:t xml:space="preserve">, </w:t>
      </w:r>
      <w:hyperlink r:id="rId11">
        <w:r>
          <w:rPr>
            <w:color w:val="1155CC"/>
            <w:sz w:val="22"/>
            <w:szCs w:val="22"/>
            <w:u w:val="single"/>
          </w:rPr>
          <w:t>Status Tracker</w:t>
        </w:r>
      </w:hyperlink>
      <w:r>
        <w:rPr>
          <w:sz w:val="22"/>
          <w:szCs w:val="22"/>
        </w:rPr>
        <w:t xml:space="preserve">, annual action plans, staff feedback, etc.). </w:t>
      </w:r>
    </w:p>
    <w:p w:rsidR="007716C3" w:rsidRDefault="00664508">
      <w:pPr>
        <w:numPr>
          <w:ilvl w:val="1"/>
          <w:numId w:val="6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>Take time to ce</w:t>
      </w:r>
      <w:r>
        <w:rPr>
          <w:sz w:val="22"/>
          <w:szCs w:val="22"/>
        </w:rPr>
        <w:t>lebrate team and coaching successes. Be kind to yourself and your teams. Please remember systems change is complex, hard, dynamic work!</w:t>
      </w:r>
    </w:p>
    <w:p w:rsidR="007716C3" w:rsidRPr="00671240" w:rsidRDefault="007716C3">
      <w:pPr>
        <w:spacing w:before="40" w:after="40"/>
        <w:ind w:firstLine="720"/>
        <w:rPr>
          <w:b/>
          <w:sz w:val="14"/>
          <w:szCs w:val="20"/>
        </w:rPr>
      </w:pPr>
    </w:p>
    <w:p w:rsidR="007716C3" w:rsidRDefault="00664508">
      <w:pPr>
        <w:spacing w:before="40" w:after="40"/>
        <w:ind w:firstLine="720"/>
        <w:rPr>
          <w:b/>
          <w:color w:val="CC0000"/>
          <w:sz w:val="20"/>
          <w:szCs w:val="20"/>
        </w:rPr>
      </w:pPr>
      <w:r>
        <w:rPr>
          <w:b/>
        </w:rPr>
        <w:t>Data:</w:t>
      </w:r>
    </w:p>
    <w:p w:rsidR="007716C3" w:rsidRDefault="00664508">
      <w:pPr>
        <w:numPr>
          <w:ilvl w:val="0"/>
          <w:numId w:val="22"/>
        </w:numPr>
        <w:spacing w:before="40" w:after="4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Communicate regularly with school teams regarding </w:t>
      </w:r>
      <w:proofErr w:type="gramStart"/>
      <w:r>
        <w:rPr>
          <w:sz w:val="22"/>
          <w:szCs w:val="22"/>
        </w:rPr>
        <w:t>district data collection expectations</w:t>
      </w:r>
      <w:proofErr w:type="gramEnd"/>
      <w:r>
        <w:rPr>
          <w:sz w:val="22"/>
          <w:szCs w:val="22"/>
        </w:rPr>
        <w:t>, access and review of dat</w:t>
      </w:r>
      <w:r>
        <w:rPr>
          <w:sz w:val="22"/>
          <w:szCs w:val="22"/>
        </w:rPr>
        <w:t xml:space="preserve">a sources related to behavior, social-emotional learning (SEL), and mental health.  </w:t>
      </w:r>
    </w:p>
    <w:p w:rsidR="007716C3" w:rsidRDefault="00664508">
      <w:pPr>
        <w:numPr>
          <w:ilvl w:val="0"/>
          <w:numId w:val="22"/>
        </w:numPr>
        <w:spacing w:before="40" w:after="4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Support school teams to complete, collect, review and summarize multiple data sources for systems level and student level problem solving conversations.  Recommended data </w:t>
      </w:r>
      <w:r>
        <w:rPr>
          <w:sz w:val="22"/>
          <w:szCs w:val="22"/>
        </w:rPr>
        <w:t>sources include:</w:t>
      </w:r>
    </w:p>
    <w:p w:rsidR="007716C3" w:rsidRDefault="00664508">
      <w:pPr>
        <w:numPr>
          <w:ilvl w:val="4"/>
          <w:numId w:val="21"/>
        </w:numPr>
        <w:spacing w:before="40" w:after="40"/>
        <w:ind w:left="2430"/>
        <w:rPr>
          <w:sz w:val="22"/>
          <w:szCs w:val="22"/>
        </w:rPr>
      </w:pPr>
      <w:hyperlink r:id="rId12">
        <w:r>
          <w:rPr>
            <w:color w:val="1155CC"/>
            <w:sz w:val="22"/>
            <w:szCs w:val="22"/>
            <w:u w:val="single"/>
          </w:rPr>
          <w:t>DE School Climate Survey (DSCS)</w:t>
        </w:r>
      </w:hyperlink>
      <w:r>
        <w:rPr>
          <w:sz w:val="22"/>
          <w:szCs w:val="22"/>
        </w:rPr>
        <w:t xml:space="preserve"> (annually)</w:t>
      </w:r>
    </w:p>
    <w:p w:rsidR="007716C3" w:rsidRDefault="00664508">
      <w:pPr>
        <w:numPr>
          <w:ilvl w:val="4"/>
          <w:numId w:val="21"/>
        </w:numPr>
        <w:spacing w:before="40" w:after="40"/>
        <w:ind w:left="2430"/>
        <w:rPr>
          <w:sz w:val="22"/>
          <w:szCs w:val="22"/>
        </w:rPr>
      </w:pPr>
      <w:r>
        <w:rPr>
          <w:sz w:val="22"/>
          <w:szCs w:val="22"/>
        </w:rPr>
        <w:t xml:space="preserve">Self/Stakeholder Assessment Data (e.g. </w:t>
      </w:r>
      <w:hyperlink r:id="rId13">
        <w:r>
          <w:rPr>
            <w:color w:val="1155CC"/>
            <w:sz w:val="22"/>
            <w:szCs w:val="22"/>
            <w:u w:val="single"/>
          </w:rPr>
          <w:t>TFI</w:t>
        </w:r>
      </w:hyperlink>
      <w:r>
        <w:rPr>
          <w:sz w:val="22"/>
          <w:szCs w:val="22"/>
        </w:rPr>
        <w:t xml:space="preserve">, </w:t>
      </w:r>
      <w:hyperlink r:id="rId14">
        <w:r>
          <w:rPr>
            <w:color w:val="1155CC"/>
            <w:sz w:val="22"/>
            <w:szCs w:val="22"/>
            <w:u w:val="single"/>
          </w:rPr>
          <w:t>Status Tracker</w:t>
        </w:r>
      </w:hyperlink>
      <w:r>
        <w:rPr>
          <w:sz w:val="22"/>
          <w:szCs w:val="22"/>
        </w:rPr>
        <w:t>, annual action plans, staff feedback, etc.) (annually)</w:t>
      </w:r>
    </w:p>
    <w:p w:rsidR="007716C3" w:rsidRDefault="00664508">
      <w:pPr>
        <w:numPr>
          <w:ilvl w:val="4"/>
          <w:numId w:val="21"/>
        </w:numPr>
        <w:spacing w:before="40" w:after="40"/>
        <w:ind w:left="2430"/>
        <w:rPr>
          <w:sz w:val="22"/>
          <w:szCs w:val="22"/>
        </w:rPr>
      </w:pPr>
      <w:hyperlink r:id="rId15">
        <w:r>
          <w:rPr>
            <w:color w:val="1155CC"/>
            <w:sz w:val="22"/>
            <w:szCs w:val="22"/>
            <w:u w:val="single"/>
          </w:rPr>
          <w:t>Discipline Data Reporting Tool (DDRT)</w:t>
        </w:r>
      </w:hyperlink>
      <w:r>
        <w:rPr>
          <w:sz w:val="22"/>
          <w:szCs w:val="22"/>
        </w:rPr>
        <w:t xml:space="preserve"> with discipline data (monthly), </w:t>
      </w:r>
    </w:p>
    <w:p w:rsidR="007716C3" w:rsidRDefault="00664508">
      <w:pPr>
        <w:numPr>
          <w:ilvl w:val="5"/>
          <w:numId w:val="21"/>
        </w:numPr>
        <w:spacing w:before="40" w:after="40"/>
        <w:rPr>
          <w:sz w:val="22"/>
          <w:szCs w:val="22"/>
        </w:rPr>
      </w:pPr>
      <w:hyperlink r:id="rId16">
        <w:r>
          <w:rPr>
            <w:color w:val="1155CC"/>
            <w:sz w:val="22"/>
            <w:szCs w:val="22"/>
            <w:u w:val="single"/>
          </w:rPr>
          <w:t xml:space="preserve">school-wide data </w:t>
        </w:r>
      </w:hyperlink>
      <w:r>
        <w:rPr>
          <w:sz w:val="22"/>
          <w:szCs w:val="22"/>
        </w:rPr>
        <w:t xml:space="preserve">(e.g., attendance, nurse visits) (on-going), </w:t>
      </w:r>
      <w:hyperlink r:id="rId17">
        <w:r>
          <w:rPr>
            <w:color w:val="1155CC"/>
            <w:sz w:val="22"/>
            <w:szCs w:val="22"/>
            <w:u w:val="single"/>
          </w:rPr>
          <w:t>universal screener data</w:t>
        </w:r>
      </w:hyperlink>
      <w:r>
        <w:rPr>
          <w:sz w:val="22"/>
          <w:szCs w:val="22"/>
        </w:rPr>
        <w:t xml:space="preserve"> (2-3 times per year) and Requests for Assistance (on-going)</w:t>
      </w:r>
    </w:p>
    <w:p w:rsidR="007716C3" w:rsidRDefault="00664508">
      <w:pPr>
        <w:numPr>
          <w:ilvl w:val="4"/>
          <w:numId w:val="21"/>
        </w:numPr>
        <w:spacing w:before="40" w:after="40"/>
        <w:ind w:left="2430"/>
        <w:rPr>
          <w:sz w:val="22"/>
          <w:szCs w:val="22"/>
        </w:rPr>
      </w:pPr>
      <w:hyperlink r:id="rId18">
        <w:r>
          <w:rPr>
            <w:color w:val="1155CC"/>
            <w:sz w:val="22"/>
            <w:szCs w:val="22"/>
            <w:u w:val="single"/>
          </w:rPr>
          <w:t>Tier 2</w:t>
        </w:r>
      </w:hyperlink>
      <w:r>
        <w:rPr>
          <w:sz w:val="22"/>
          <w:szCs w:val="22"/>
        </w:rPr>
        <w:t xml:space="preserve"> school teams build Tier 2 Tracker (monthly), student intervention records (on-going), Requests for Assistance </w:t>
      </w:r>
      <w:r>
        <w:rPr>
          <w:sz w:val="22"/>
          <w:szCs w:val="22"/>
        </w:rPr>
        <w:t xml:space="preserve">(on-going) </w:t>
      </w:r>
    </w:p>
    <w:p w:rsidR="007716C3" w:rsidRDefault="00664508">
      <w:pPr>
        <w:numPr>
          <w:ilvl w:val="1"/>
          <w:numId w:val="8"/>
        </w:num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Support schools to complete </w:t>
      </w:r>
      <w:hyperlink r:id="rId19">
        <w:r>
          <w:rPr>
            <w:color w:val="1155CC"/>
            <w:sz w:val="22"/>
            <w:szCs w:val="22"/>
            <w:u w:val="single"/>
          </w:rPr>
          <w:t>school climate surveying process</w:t>
        </w:r>
      </w:hyperlink>
      <w:r>
        <w:rPr>
          <w:sz w:val="22"/>
          <w:szCs w:val="22"/>
        </w:rPr>
        <w:t xml:space="preserve"> and </w:t>
      </w:r>
      <w:hyperlink r:id="rId20">
        <w:r>
          <w:rPr>
            <w:color w:val="1155CC"/>
            <w:sz w:val="22"/>
            <w:szCs w:val="22"/>
            <w:u w:val="single"/>
          </w:rPr>
          <w:t xml:space="preserve">evaluation planning </w:t>
        </w:r>
      </w:hyperlink>
      <w:r>
        <w:rPr>
          <w:sz w:val="22"/>
          <w:szCs w:val="22"/>
        </w:rPr>
        <w:t xml:space="preserve">(e.g., </w:t>
      </w:r>
      <w:hyperlink r:id="rId21">
        <w:r>
          <w:rPr>
            <w:color w:val="1155CC"/>
            <w:sz w:val="22"/>
            <w:szCs w:val="22"/>
            <w:u w:val="single"/>
          </w:rPr>
          <w:t>TFI</w:t>
        </w:r>
      </w:hyperlink>
      <w:r>
        <w:rPr>
          <w:sz w:val="22"/>
          <w:szCs w:val="22"/>
        </w:rPr>
        <w:t xml:space="preserve"> implementation process at Tier 1 and/or Tier 2 level annually) </w:t>
      </w:r>
    </w:p>
    <w:p w:rsidR="007716C3" w:rsidRDefault="00664508">
      <w:pPr>
        <w:numPr>
          <w:ilvl w:val="0"/>
          <w:numId w:val="22"/>
        </w:numPr>
        <w:spacing w:before="40" w:after="4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Provide feedback to the DE-PBS Project regarding concerns, successes and ideas </w:t>
      </w:r>
    </w:p>
    <w:p w:rsidR="007716C3" w:rsidRDefault="007716C3">
      <w:pPr>
        <w:spacing w:before="40" w:after="40"/>
        <w:jc w:val="center"/>
        <w:rPr>
          <w:b/>
          <w:i/>
          <w:color w:val="222222"/>
          <w:sz w:val="20"/>
          <w:szCs w:val="20"/>
        </w:rPr>
      </w:pPr>
    </w:p>
    <w:p w:rsidR="007716C3" w:rsidRDefault="00664508">
      <w:pPr>
        <w:spacing w:before="40" w:after="40"/>
        <w:rPr>
          <w:b/>
          <w:i/>
          <w:color w:val="222222"/>
          <w:sz w:val="20"/>
          <w:szCs w:val="20"/>
        </w:rPr>
        <w:sectPr w:rsidR="007716C3">
          <w:pgSz w:w="12240" w:h="15840"/>
          <w:pgMar w:top="360" w:right="900" w:bottom="360" w:left="810" w:header="720" w:footer="720" w:gutter="0"/>
          <w:pgNumType w:start="1"/>
          <w:cols w:space="720"/>
        </w:sectPr>
      </w:pPr>
      <w:r>
        <w:rPr>
          <w:b/>
          <w:i/>
          <w:color w:val="222222"/>
          <w:sz w:val="20"/>
          <w:szCs w:val="20"/>
        </w:rPr>
        <w:lastRenderedPageBreak/>
        <w:t xml:space="preserve">DE-PBS Project - </w:t>
      </w:r>
      <w:hyperlink r:id="rId22">
        <w:r>
          <w:rPr>
            <w:b/>
            <w:i/>
            <w:color w:val="1155CC"/>
            <w:sz w:val="20"/>
            <w:szCs w:val="20"/>
            <w:u w:val="single"/>
          </w:rPr>
          <w:t>www.delawarepbs.org</w:t>
        </w:r>
      </w:hyperlink>
      <w:r>
        <w:rPr>
          <w:b/>
          <w:i/>
          <w:color w:val="222222"/>
          <w:sz w:val="20"/>
          <w:szCs w:val="20"/>
        </w:rPr>
        <w:tab/>
      </w:r>
      <w:r>
        <w:rPr>
          <w:b/>
          <w:i/>
          <w:color w:val="222222"/>
          <w:sz w:val="20"/>
          <w:szCs w:val="20"/>
        </w:rPr>
        <w:tab/>
      </w:r>
      <w:r>
        <w:rPr>
          <w:b/>
          <w:i/>
          <w:color w:val="222222"/>
          <w:sz w:val="20"/>
          <w:szCs w:val="20"/>
        </w:rPr>
        <w:tab/>
      </w:r>
      <w:r>
        <w:rPr>
          <w:b/>
          <w:i/>
          <w:color w:val="222222"/>
          <w:sz w:val="20"/>
          <w:szCs w:val="20"/>
        </w:rPr>
        <w:tab/>
      </w:r>
      <w:r>
        <w:rPr>
          <w:b/>
          <w:i/>
          <w:color w:val="222222"/>
          <w:sz w:val="20"/>
          <w:szCs w:val="20"/>
        </w:rPr>
        <w:tab/>
      </w:r>
      <w:r>
        <w:rPr>
          <w:b/>
          <w:i/>
          <w:color w:val="222222"/>
          <w:sz w:val="20"/>
          <w:szCs w:val="20"/>
        </w:rPr>
        <w:tab/>
      </w:r>
      <w:r>
        <w:rPr>
          <w:b/>
          <w:i/>
          <w:color w:val="222222"/>
          <w:sz w:val="20"/>
          <w:szCs w:val="20"/>
        </w:rPr>
        <w:tab/>
      </w:r>
      <w:r>
        <w:rPr>
          <w:b/>
          <w:i/>
          <w:color w:val="222222"/>
          <w:sz w:val="20"/>
          <w:szCs w:val="20"/>
        </w:rPr>
        <w:tab/>
      </w:r>
      <w:proofErr w:type="gramStart"/>
      <w:r>
        <w:rPr>
          <w:b/>
          <w:i/>
          <w:color w:val="222222"/>
          <w:sz w:val="20"/>
          <w:szCs w:val="20"/>
        </w:rPr>
        <w:t>Fall</w:t>
      </w:r>
      <w:proofErr w:type="gramEnd"/>
      <w:r>
        <w:rPr>
          <w:b/>
          <w:i/>
          <w:color w:val="222222"/>
          <w:sz w:val="20"/>
          <w:szCs w:val="20"/>
        </w:rPr>
        <w:t xml:space="preserve"> 2021</w:t>
      </w:r>
    </w:p>
    <w:p w:rsidR="007716C3" w:rsidRDefault="00664508">
      <w:pPr>
        <w:spacing w:before="40" w:after="40"/>
        <w:rPr>
          <w:b/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lastRenderedPageBreak/>
        <w:t>Here are some recommended tasks to help you meet the above goals in relationship to your district priorities and team needs:</w:t>
      </w:r>
    </w:p>
    <w:p w:rsidR="007716C3" w:rsidRDefault="007716C3">
      <w:pPr>
        <w:spacing w:before="40" w:after="40"/>
        <w:rPr>
          <w:b/>
          <w:sz w:val="10"/>
          <w:szCs w:val="10"/>
        </w:rPr>
      </w:pPr>
    </w:p>
    <w:tbl>
      <w:tblPr>
        <w:tblStyle w:val="a"/>
        <w:tblW w:w="11310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275"/>
        <w:gridCol w:w="8880"/>
      </w:tblGrid>
      <w:tr w:rsidR="007716C3">
        <w:trPr>
          <w:trHeight w:val="504"/>
        </w:trPr>
        <w:tc>
          <w:tcPr>
            <w:tcW w:w="11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Mid- Summer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Systems:</w:t>
            </w:r>
          </w:p>
        </w:tc>
        <w:tc>
          <w:tcPr>
            <w:tcW w:w="8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5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Schedule Team Leader meetings (bi-monthly, quarterly, etc.) for the school year.</w:t>
            </w:r>
          </w:p>
          <w:p w:rsidR="007716C3" w:rsidRDefault="006645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Create/update district-level MTSS organization system for the year (e.g., shared Google drive). </w:t>
            </w:r>
          </w:p>
        </w:tc>
      </w:tr>
      <w:tr w:rsidR="007716C3">
        <w:trPr>
          <w:trHeight w:val="504"/>
        </w:trPr>
        <w:tc>
          <w:tcPr>
            <w:tcW w:w="115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Practice: </w:t>
            </w:r>
          </w:p>
        </w:tc>
        <w:tc>
          <w:tcPr>
            <w:tcW w:w="8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Send welcome email to Tier 1 / Tier 2 Team Leaders and administrators with any updates, DE-PBS Project training opportunities and Team Leader meeting dates.</w:t>
            </w:r>
          </w:p>
        </w:tc>
      </w:tr>
      <w:tr w:rsidR="007716C3">
        <w:trPr>
          <w:trHeight w:val="504"/>
        </w:trPr>
        <w:tc>
          <w:tcPr>
            <w:tcW w:w="115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8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4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Update Tier 1 / Tier 2 team contact information and support leadership transitions. (Collect the information on team members, Team Leaders, meetings dates, action planning)</w:t>
            </w:r>
          </w:p>
          <w:p w:rsidR="007716C3" w:rsidRDefault="00664508">
            <w:pPr>
              <w:numPr>
                <w:ilvl w:val="0"/>
                <w:numId w:val="14"/>
              </w:numPr>
              <w:ind w:left="1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Leade</w:t>
            </w:r>
            <w:r>
              <w:rPr>
                <w:color w:val="3C78D8"/>
                <w:sz w:val="20"/>
                <w:szCs w:val="20"/>
              </w:rPr>
              <w:t xml:space="preserve">r </w:t>
            </w:r>
            <w:hyperlink r:id="rId23">
              <w:r>
                <w:rPr>
                  <w:color w:val="3C78D8"/>
                  <w:sz w:val="20"/>
                  <w:szCs w:val="20"/>
                  <w:u w:val="single"/>
                </w:rPr>
                <w:t>PL Mo</w:t>
              </w:r>
              <w:r>
                <w:rPr>
                  <w:color w:val="3C78D8"/>
                  <w:sz w:val="20"/>
                  <w:szCs w:val="20"/>
                  <w:u w:val="single"/>
                </w:rPr>
                <w:t>dule</w:t>
              </w:r>
            </w:hyperlink>
            <w:r>
              <w:rPr>
                <w:sz w:val="20"/>
                <w:szCs w:val="20"/>
              </w:rPr>
              <w:t xml:space="preserve"> (PPT/resources to support TL knowledge, skills, and leadership)</w:t>
            </w:r>
          </w:p>
          <w:p w:rsidR="007716C3" w:rsidRDefault="00664508">
            <w:pPr>
              <w:numPr>
                <w:ilvl w:val="0"/>
                <w:numId w:val="14"/>
              </w:numPr>
              <w:ind w:left="1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Leader</w:t>
            </w:r>
            <w:r>
              <w:rPr>
                <w:color w:val="3C78D8"/>
                <w:sz w:val="20"/>
                <w:szCs w:val="20"/>
              </w:rPr>
              <w:t xml:space="preserve"> </w:t>
            </w:r>
            <w:hyperlink r:id="rId24">
              <w:r>
                <w:rPr>
                  <w:color w:val="3C78D8"/>
                  <w:sz w:val="20"/>
                  <w:szCs w:val="20"/>
                  <w:u w:val="single"/>
                </w:rPr>
                <w:t>Interview</w:t>
              </w:r>
            </w:hyperlink>
            <w:r>
              <w:rPr>
                <w:color w:val="3C78D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(sample protocol to help note material locations &amp; team process</w:t>
            </w:r>
            <w:r>
              <w:rPr>
                <w:sz w:val="20"/>
                <w:szCs w:val="20"/>
              </w:rPr>
              <w:t>es)</w:t>
            </w:r>
          </w:p>
          <w:p w:rsidR="007716C3" w:rsidRDefault="0066450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Review existing school-based Action Plans and identify resources to share with Team Leaders and/or teams</w:t>
            </w:r>
          </w:p>
        </w:tc>
      </w:tr>
    </w:tbl>
    <w:p w:rsidR="007716C3" w:rsidRDefault="007716C3">
      <w:pPr>
        <w:rPr>
          <w:b/>
          <w:sz w:val="6"/>
          <w:szCs w:val="6"/>
          <w:u w:val="single"/>
        </w:rPr>
      </w:pPr>
    </w:p>
    <w:tbl>
      <w:tblPr>
        <w:tblStyle w:val="a0"/>
        <w:tblW w:w="113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335"/>
        <w:gridCol w:w="8865"/>
      </w:tblGrid>
      <w:tr w:rsidR="007716C3">
        <w:trPr>
          <w:trHeight w:val="495"/>
        </w:trPr>
        <w:tc>
          <w:tcPr>
            <w:tcW w:w="11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Fall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Systems:</w:t>
            </w:r>
          </w:p>
        </w:tc>
        <w:tc>
          <w:tcPr>
            <w:tcW w:w="8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Hold scheduled Team Leader meetings (bi-monthly, quarterly, etc.) with agenda influenced by on-going goals shared on page 1.  </w:t>
            </w:r>
          </w:p>
        </w:tc>
      </w:tr>
      <w:tr w:rsidR="007716C3">
        <w:trPr>
          <w:trHeight w:val="504"/>
        </w:trPr>
        <w:tc>
          <w:tcPr>
            <w:tcW w:w="115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8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1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Attend MTSS meetings and provide coaching feedback using </w:t>
            </w:r>
            <w:hyperlink r:id="rId25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Team Observation</w:t>
              </w:r>
            </w:hyperlink>
            <w:r>
              <w:rPr>
                <w:sz w:val="20"/>
                <w:szCs w:val="20"/>
                <w:highlight w:val="white"/>
              </w:rPr>
              <w:t xml:space="preserve"> and/or a</w:t>
            </w:r>
            <w:r>
              <w:rPr>
                <w:sz w:val="20"/>
                <w:szCs w:val="20"/>
              </w:rPr>
              <w:t xml:space="preserve">sk Team Leaders to submit monthly </w:t>
            </w:r>
            <w:r>
              <w:rPr>
                <w:sz w:val="20"/>
                <w:szCs w:val="20"/>
              </w:rPr>
              <w:t>agendas and minutes to preview &amp; provide feedback</w:t>
            </w:r>
          </w:p>
          <w:p w:rsidR="007716C3" w:rsidRDefault="006645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Send reminder regarding </w:t>
            </w:r>
            <w:hyperlink r:id="rId26">
              <w:r>
                <w:rPr>
                  <w:color w:val="1155CC"/>
                  <w:sz w:val="20"/>
                  <w:szCs w:val="20"/>
                  <w:u w:val="single"/>
                </w:rPr>
                <w:t>DSCS</w:t>
              </w:r>
            </w:hyperlink>
            <w:r>
              <w:rPr>
                <w:sz w:val="20"/>
                <w:szCs w:val="20"/>
              </w:rPr>
              <w:t xml:space="preserve"> enrollment based on DE-PBS Project timeline</w:t>
            </w:r>
          </w:p>
        </w:tc>
      </w:tr>
      <w:tr w:rsidR="007716C3">
        <w:trPr>
          <w:trHeight w:val="504"/>
        </w:trPr>
        <w:tc>
          <w:tcPr>
            <w:tcW w:w="115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8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12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Create and share a data collection plan for the year which includes the types of data (</w:t>
            </w:r>
            <w:hyperlink r:id="rId27">
              <w:r>
                <w:rPr>
                  <w:color w:val="1155CC"/>
                  <w:sz w:val="20"/>
                  <w:szCs w:val="20"/>
                  <w:u w:val="single"/>
                </w:rPr>
                <w:t>DDRT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8">
              <w:r>
                <w:rPr>
                  <w:color w:val="1155CC"/>
                  <w:sz w:val="20"/>
                  <w:szCs w:val="20"/>
                  <w:u w:val="single"/>
                </w:rPr>
                <w:t>DSCS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9">
              <w:r>
                <w:rPr>
                  <w:color w:val="1155CC"/>
                  <w:sz w:val="20"/>
                  <w:szCs w:val="20"/>
                  <w:u w:val="single"/>
                </w:rPr>
                <w:t>TFI</w:t>
              </w:r>
            </w:hyperlink>
            <w:r>
              <w:rPr>
                <w:sz w:val="20"/>
                <w:szCs w:val="20"/>
              </w:rPr>
              <w:t>) and collection schedule</w:t>
            </w:r>
          </w:p>
          <w:p w:rsidR="007716C3" w:rsidRDefault="00664508">
            <w:pPr>
              <w:numPr>
                <w:ilvl w:val="0"/>
                <w:numId w:val="12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Send </w:t>
            </w:r>
            <w:hyperlink r:id="rId30">
              <w:r>
                <w:rPr>
                  <w:color w:val="1155CC"/>
                  <w:sz w:val="20"/>
                  <w:szCs w:val="20"/>
                  <w:u w:val="single"/>
                </w:rPr>
                <w:t>DDRT</w:t>
              </w:r>
            </w:hyperlink>
            <w:r>
              <w:rPr>
                <w:sz w:val="20"/>
                <w:szCs w:val="20"/>
              </w:rPr>
              <w:t xml:space="preserve"> spreadsheet and instructions to Tier 1 PBS/MTSS Team Leaders </w:t>
            </w:r>
          </w:p>
          <w:p w:rsidR="007716C3" w:rsidRDefault="0066450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Monitor DDRT submissions and identify trends to discuss at Team Leader Meetings</w:t>
            </w:r>
            <w:proofErr w:type="gramStart"/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pr</w:t>
            </w:r>
            <w:r>
              <w:rPr>
                <w:sz w:val="20"/>
                <w:szCs w:val="20"/>
              </w:rPr>
              <w:t xml:space="preserve">oblem-solve with schools not yet utilizing DDRT.  </w:t>
            </w:r>
          </w:p>
        </w:tc>
      </w:tr>
    </w:tbl>
    <w:p w:rsidR="007716C3" w:rsidRDefault="007716C3">
      <w:pPr>
        <w:rPr>
          <w:b/>
          <w:sz w:val="14"/>
          <w:szCs w:val="14"/>
          <w:u w:val="single"/>
        </w:rPr>
      </w:pPr>
    </w:p>
    <w:tbl>
      <w:tblPr>
        <w:tblStyle w:val="a1"/>
        <w:tblW w:w="11385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320"/>
        <w:gridCol w:w="8895"/>
      </w:tblGrid>
      <w:tr w:rsidR="007716C3">
        <w:trPr>
          <w:trHeight w:val="465"/>
        </w:trPr>
        <w:tc>
          <w:tcPr>
            <w:tcW w:w="117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ind w:left="1440"/>
              <w:rPr>
                <w:sz w:val="6"/>
                <w:szCs w:val="6"/>
              </w:rPr>
            </w:pPr>
          </w:p>
          <w:p w:rsidR="007716C3" w:rsidRDefault="00664508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Winter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Systems:</w:t>
            </w:r>
          </w:p>
        </w:tc>
        <w:tc>
          <w:tcPr>
            <w:tcW w:w="8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scheduled Team Leader meetings (bi-monthly, quarterly, etc.)</w:t>
            </w:r>
          </w:p>
        </w:tc>
      </w:tr>
      <w:tr w:rsidR="007716C3">
        <w:trPr>
          <w:trHeight w:val="465"/>
        </w:trPr>
        <w:tc>
          <w:tcPr>
            <w:tcW w:w="117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8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mid-year PBS/MTSS updates, success stories, and/or gratitude</w:t>
            </w:r>
          </w:p>
        </w:tc>
      </w:tr>
      <w:tr w:rsidR="007716C3">
        <w:trPr>
          <w:trHeight w:val="450"/>
        </w:trPr>
        <w:tc>
          <w:tcPr>
            <w:tcW w:w="117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8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reminder of school team’s </w:t>
            </w:r>
            <w:hyperlink r:id="rId31">
              <w:r>
                <w:rPr>
                  <w:color w:val="1155CC"/>
                  <w:sz w:val="20"/>
                  <w:szCs w:val="20"/>
                  <w:u w:val="single"/>
                </w:rPr>
                <w:t>DDRT</w:t>
              </w:r>
            </w:hyperlink>
            <w:r>
              <w:rPr>
                <w:sz w:val="20"/>
                <w:szCs w:val="20"/>
              </w:rPr>
              <w:t xml:space="preserve"> to be submitted to DE-PBS Project by January 14, 2022 </w:t>
            </w:r>
          </w:p>
        </w:tc>
      </w:tr>
    </w:tbl>
    <w:p w:rsidR="007716C3" w:rsidRDefault="007716C3">
      <w:pPr>
        <w:rPr>
          <w:b/>
          <w:sz w:val="14"/>
          <w:szCs w:val="14"/>
          <w:u w:val="single"/>
        </w:rPr>
      </w:pPr>
    </w:p>
    <w:tbl>
      <w:tblPr>
        <w:tblStyle w:val="a2"/>
        <w:tblW w:w="11415" w:type="dxa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260"/>
        <w:gridCol w:w="8940"/>
      </w:tblGrid>
      <w:tr w:rsidR="007716C3">
        <w:trPr>
          <w:trHeight w:val="460"/>
        </w:trPr>
        <w:tc>
          <w:tcPr>
            <w:tcW w:w="121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Spring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Systems:</w:t>
            </w:r>
          </w:p>
        </w:tc>
        <w:tc>
          <w:tcPr>
            <w:tcW w:w="8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7"/>
              </w:numPr>
              <w:ind w:left="36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Hold scheduled Team Leader meetings (bi-monthly, quarterly, etc.)</w:t>
            </w:r>
          </w:p>
          <w:p w:rsidR="007716C3" w:rsidRDefault="00664508">
            <w:pPr>
              <w:widowControl w:val="0"/>
              <w:numPr>
                <w:ilvl w:val="0"/>
                <w:numId w:val="7"/>
              </w:numPr>
              <w:ind w:left="36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Define District expectations for MTSS action planning for the 2022/2023 school year.</w:t>
            </w:r>
          </w:p>
        </w:tc>
      </w:tr>
      <w:tr w:rsidR="007716C3" w:rsidTr="00664508">
        <w:trPr>
          <w:trHeight w:val="1627"/>
        </w:trPr>
        <w:tc>
          <w:tcPr>
            <w:tcW w:w="121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8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1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</w:t>
            </w:r>
            <w:hyperlink r:id="rId32">
              <w:r>
                <w:rPr>
                  <w:color w:val="1155CC"/>
                  <w:sz w:val="20"/>
                  <w:szCs w:val="20"/>
                  <w:u w:val="single"/>
                </w:rPr>
                <w:t>Tier 1</w:t>
              </w:r>
            </w:hyperlink>
            <w:r>
              <w:rPr>
                <w:sz w:val="20"/>
                <w:szCs w:val="20"/>
              </w:rPr>
              <w:t xml:space="preserve"> Team learning opportunities (often early Summer) to leads and/or team members </w:t>
            </w:r>
          </w:p>
          <w:p w:rsidR="007716C3" w:rsidRDefault="00664508">
            <w:pPr>
              <w:widowControl w:val="0"/>
              <w:numPr>
                <w:ilvl w:val="0"/>
                <w:numId w:val="1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a reminder to new teams to encourage their participation &amp; discuss readiness.</w:t>
            </w:r>
          </w:p>
          <w:p w:rsidR="007716C3" w:rsidRDefault="00664508">
            <w:pPr>
              <w:widowControl w:val="0"/>
              <w:numPr>
                <w:ilvl w:val="0"/>
                <w:numId w:val="1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to attend training to provide support to new PBS/MTSS teams and new school members.</w:t>
            </w:r>
          </w:p>
          <w:p w:rsidR="007716C3" w:rsidRDefault="00664508">
            <w:pPr>
              <w:widowControl w:val="0"/>
              <w:numPr>
                <w:ilvl w:val="0"/>
                <w:numId w:val="1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</w:t>
            </w:r>
            <w:r>
              <w:rPr>
                <w:sz w:val="20"/>
                <w:szCs w:val="20"/>
              </w:rPr>
              <w:t>e district expectations and protocols for attendance and any post-training expectations.</w:t>
            </w:r>
          </w:p>
          <w:p w:rsidR="007716C3" w:rsidRDefault="00664508">
            <w:pPr>
              <w:widowControl w:val="0"/>
              <w:numPr>
                <w:ilvl w:val="0"/>
                <w:numId w:val="1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sz w:val="20"/>
                <w:szCs w:val="20"/>
              </w:rPr>
              <w:t>rovide support to convene team time over summer for additional action planning.</w:t>
            </w:r>
          </w:p>
        </w:tc>
      </w:tr>
      <w:tr w:rsidR="007716C3">
        <w:trPr>
          <w:trHeight w:val="400"/>
        </w:trPr>
        <w:tc>
          <w:tcPr>
            <w:tcW w:w="121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8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reminder that School team’s </w:t>
            </w:r>
            <w:hyperlink r:id="rId33">
              <w:r>
                <w:rPr>
                  <w:color w:val="1155CC"/>
                  <w:sz w:val="20"/>
                  <w:szCs w:val="20"/>
                  <w:u w:val="single"/>
                </w:rPr>
                <w:t>DDRT</w:t>
              </w:r>
            </w:hyperlink>
            <w:r>
              <w:rPr>
                <w:sz w:val="20"/>
                <w:szCs w:val="20"/>
              </w:rPr>
              <w:t xml:space="preserve"> to be submitted to DE-PBS Project by June 17, 2022</w:t>
            </w:r>
          </w:p>
          <w:p w:rsidR="007716C3" w:rsidRDefault="00664508">
            <w:pPr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reminders to teams to review existing data and conduct fidelity checks to support action planning </w:t>
            </w:r>
          </w:p>
          <w:p w:rsidR="007716C3" w:rsidRDefault="00664508">
            <w:pPr>
              <w:widowControl w:val="0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Distribute and encourage teams to apply for </w:t>
            </w:r>
            <w:hyperlink r:id="rId34">
              <w:r>
                <w:rPr>
                  <w:color w:val="1155CC"/>
                  <w:sz w:val="20"/>
                  <w:szCs w:val="20"/>
                  <w:u w:val="single"/>
                </w:rPr>
                <w:t>DE-PBS Phase Recognition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</w:tbl>
    <w:p w:rsidR="007716C3" w:rsidRDefault="007716C3">
      <w:pPr>
        <w:rPr>
          <w:b/>
          <w:sz w:val="14"/>
          <w:szCs w:val="14"/>
          <w:u w:val="single"/>
        </w:rPr>
      </w:pPr>
    </w:p>
    <w:tbl>
      <w:tblPr>
        <w:tblStyle w:val="a3"/>
        <w:tblW w:w="11459" w:type="dxa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9"/>
        <w:gridCol w:w="1280"/>
        <w:gridCol w:w="8960"/>
      </w:tblGrid>
      <w:tr w:rsidR="007716C3" w:rsidTr="00664508">
        <w:trPr>
          <w:trHeight w:val="456"/>
        </w:trPr>
        <w:tc>
          <w:tcPr>
            <w:tcW w:w="121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Early- Summer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Systems:</w:t>
            </w:r>
          </w:p>
        </w:tc>
        <w:tc>
          <w:tcPr>
            <w:tcW w:w="8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3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Confirm summer plans for school teams</w:t>
            </w:r>
          </w:p>
          <w:p w:rsidR="007716C3" w:rsidRDefault="00664508">
            <w:pPr>
              <w:widowControl w:val="0"/>
              <w:numPr>
                <w:ilvl w:val="0"/>
                <w:numId w:val="3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Convene school teams for district messaging if not done already</w:t>
            </w:r>
          </w:p>
        </w:tc>
      </w:tr>
      <w:tr w:rsidR="007716C3" w:rsidTr="00664508">
        <w:trPr>
          <w:trHeight w:val="397"/>
        </w:trPr>
        <w:tc>
          <w:tcPr>
            <w:tcW w:w="121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8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numPr>
                <w:ilvl w:val="0"/>
                <w:numId w:val="13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Support team leads in transition (see </w:t>
            </w:r>
            <w:hyperlink r:id="rId35">
              <w:r>
                <w:rPr>
                  <w:color w:val="1155CC"/>
                  <w:sz w:val="20"/>
                  <w:szCs w:val="20"/>
                  <w:u w:val="single"/>
                </w:rPr>
                <w:t>Team Leader Transition Interview</w:t>
              </w:r>
            </w:hyperlink>
            <w:r>
              <w:rPr>
                <w:sz w:val="20"/>
                <w:szCs w:val="20"/>
              </w:rPr>
              <w:t xml:space="preserve"> resource)</w:t>
            </w:r>
          </w:p>
        </w:tc>
      </w:tr>
      <w:tr w:rsidR="007716C3" w:rsidTr="00664508">
        <w:trPr>
          <w:trHeight w:val="397"/>
        </w:trPr>
        <w:tc>
          <w:tcPr>
            <w:tcW w:w="121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7716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widowControl w:val="0"/>
              <w:jc w:val="right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8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6C3" w:rsidRDefault="00664508">
            <w:pPr>
              <w:numPr>
                <w:ilvl w:val="0"/>
                <w:numId w:val="20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Collect school team Action Plans</w:t>
            </w:r>
          </w:p>
          <w:p w:rsidR="007716C3" w:rsidRDefault="00664508">
            <w:pPr>
              <w:widowControl w:val="0"/>
              <w:numPr>
                <w:ilvl w:val="0"/>
                <w:numId w:val="20"/>
              </w:numPr>
              <w:ind w:left="45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Update District MTSS Action Plan</w:t>
            </w:r>
          </w:p>
        </w:tc>
      </w:tr>
    </w:tbl>
    <w:p w:rsidR="007716C3" w:rsidRDefault="007716C3" w:rsidP="00664508">
      <w:pPr>
        <w:spacing w:before="40" w:after="40"/>
        <w:rPr>
          <w:sz w:val="20"/>
          <w:szCs w:val="20"/>
        </w:rPr>
      </w:pPr>
    </w:p>
    <w:sectPr w:rsidR="007716C3">
      <w:pgSz w:w="12240" w:h="15840"/>
      <w:pgMar w:top="360" w:right="900" w:bottom="36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984"/>
    <w:multiLevelType w:val="multilevel"/>
    <w:tmpl w:val="608C6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D618A2"/>
    <w:multiLevelType w:val="multilevel"/>
    <w:tmpl w:val="4D58B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3F059B"/>
    <w:multiLevelType w:val="multilevel"/>
    <w:tmpl w:val="599C2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0C648A"/>
    <w:multiLevelType w:val="multilevel"/>
    <w:tmpl w:val="7F38E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7E4B2C"/>
    <w:multiLevelType w:val="multilevel"/>
    <w:tmpl w:val="3AC88136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C02264"/>
    <w:multiLevelType w:val="multilevel"/>
    <w:tmpl w:val="11065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0A27DC"/>
    <w:multiLevelType w:val="multilevel"/>
    <w:tmpl w:val="D4BCE2F4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B25C8B"/>
    <w:multiLevelType w:val="multilevel"/>
    <w:tmpl w:val="3B188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1C79E4"/>
    <w:multiLevelType w:val="multilevel"/>
    <w:tmpl w:val="F89ACA14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2F7F92"/>
    <w:multiLevelType w:val="multilevel"/>
    <w:tmpl w:val="C30C169E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F05F69"/>
    <w:multiLevelType w:val="multilevel"/>
    <w:tmpl w:val="02C0EC5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77582F"/>
    <w:multiLevelType w:val="multilevel"/>
    <w:tmpl w:val="B6CC20F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AF4545"/>
    <w:multiLevelType w:val="multilevel"/>
    <w:tmpl w:val="4810E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687230"/>
    <w:multiLevelType w:val="multilevel"/>
    <w:tmpl w:val="E1669C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B1B3C27"/>
    <w:multiLevelType w:val="multilevel"/>
    <w:tmpl w:val="AD426FEE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0F32B9"/>
    <w:multiLevelType w:val="multilevel"/>
    <w:tmpl w:val="2D125642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6A344D"/>
    <w:multiLevelType w:val="multilevel"/>
    <w:tmpl w:val="4B30D96E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891391"/>
    <w:multiLevelType w:val="multilevel"/>
    <w:tmpl w:val="942E3D4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1067FB"/>
    <w:multiLevelType w:val="multilevel"/>
    <w:tmpl w:val="CF78E6D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924F5F"/>
    <w:multiLevelType w:val="multilevel"/>
    <w:tmpl w:val="5CCC5C22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261561"/>
    <w:multiLevelType w:val="multilevel"/>
    <w:tmpl w:val="DA00B08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194F53"/>
    <w:multiLevelType w:val="multilevel"/>
    <w:tmpl w:val="E8687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5"/>
  </w:num>
  <w:num w:numId="5">
    <w:abstractNumId w:val="19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20"/>
  </w:num>
  <w:num w:numId="16">
    <w:abstractNumId w:val="21"/>
  </w:num>
  <w:num w:numId="17">
    <w:abstractNumId w:val="12"/>
  </w:num>
  <w:num w:numId="18">
    <w:abstractNumId w:val="6"/>
  </w:num>
  <w:num w:numId="19">
    <w:abstractNumId w:val="7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C3"/>
    <w:rsid w:val="00664508"/>
    <w:rsid w:val="00671240"/>
    <w:rsid w:val="007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B2B9"/>
  <w15:docId w15:val="{6D47778F-BEAA-44A4-95AF-3D2BE36A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B7C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C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6E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bis.org/resource/tfi" TargetMode="External"/><Relationship Id="rId18" Type="http://schemas.openxmlformats.org/officeDocument/2006/relationships/hyperlink" Target="http://www.delawarepbs.org/pd/tier-2-targeted-framework-2/" TargetMode="External"/><Relationship Id="rId26" Type="http://schemas.openxmlformats.org/officeDocument/2006/relationships/hyperlink" Target="http://www.delawarepbs.org/de-school-climate-survey/" TargetMode="External"/><Relationship Id="rId21" Type="http://schemas.openxmlformats.org/officeDocument/2006/relationships/hyperlink" Target="https://www.pbis.org/resource/tfi" TargetMode="External"/><Relationship Id="rId34" Type="http://schemas.openxmlformats.org/officeDocument/2006/relationships/hyperlink" Target="http://www.delawarepbs.org/recognition/" TargetMode="External"/><Relationship Id="rId7" Type="http://schemas.openxmlformats.org/officeDocument/2006/relationships/hyperlink" Target="http://www.delawarepbs.org/pd/" TargetMode="External"/><Relationship Id="rId12" Type="http://schemas.openxmlformats.org/officeDocument/2006/relationships/hyperlink" Target="http://www.delawarepbs.org/de-school-climate-survey/" TargetMode="External"/><Relationship Id="rId17" Type="http://schemas.openxmlformats.org/officeDocument/2006/relationships/hyperlink" Target="http://www.delawarepbs.org/universal-screening/" TargetMode="External"/><Relationship Id="rId25" Type="http://schemas.openxmlformats.org/officeDocument/2006/relationships/hyperlink" Target="http://www.delawarepbs.org/wp-content/uploads/2019/06/MTSS-Tier-1-SWPBS-Team-Meeting-Checklist-Template.docx" TargetMode="External"/><Relationship Id="rId33" Type="http://schemas.openxmlformats.org/officeDocument/2006/relationships/hyperlink" Target="http://www.delawarepbs.org/dd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lawarepbs.org/wp-content/uploads/2020/06/Screen-Shot-2020-06-30-at-12.24.16-PM.png" TargetMode="External"/><Relationship Id="rId20" Type="http://schemas.openxmlformats.org/officeDocument/2006/relationships/hyperlink" Target="http://www.delawarepbs.org/evaluation/" TargetMode="External"/><Relationship Id="rId29" Type="http://schemas.openxmlformats.org/officeDocument/2006/relationships/hyperlink" Target="https://www.pbis.org/resource/tf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lawarepbs.org/de-pbs-key-feature-evaluation/" TargetMode="External"/><Relationship Id="rId24" Type="http://schemas.openxmlformats.org/officeDocument/2006/relationships/hyperlink" Target="https://drive.google.com/file/d/1oJrfBk1IRMKTuZW9voiEaxxgy1_Qjano/view?usp=sharing" TargetMode="External"/><Relationship Id="rId32" Type="http://schemas.openxmlformats.org/officeDocument/2006/relationships/hyperlink" Target="http://www.delawarepbs.org/pd/tier-1-universal-school-wide-framework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elawarepbs.org/ddrt/" TargetMode="External"/><Relationship Id="rId23" Type="http://schemas.openxmlformats.org/officeDocument/2006/relationships/hyperlink" Target="http://www.delawarepbs.org/team-leader-series/" TargetMode="External"/><Relationship Id="rId28" Type="http://schemas.openxmlformats.org/officeDocument/2006/relationships/hyperlink" Target="http://www.delawarepbs.org/de-school-climate-surve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bis.org/resource/tfi" TargetMode="External"/><Relationship Id="rId19" Type="http://schemas.openxmlformats.org/officeDocument/2006/relationships/hyperlink" Target="http://www.delawarepbs.org/de-school-climate-survey/" TargetMode="External"/><Relationship Id="rId31" Type="http://schemas.openxmlformats.org/officeDocument/2006/relationships/hyperlink" Target="http://www.delawarepbs.org/dd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awarepbs.org/recognition/applications/" TargetMode="External"/><Relationship Id="rId14" Type="http://schemas.openxmlformats.org/officeDocument/2006/relationships/hyperlink" Target="http://www.delawarepbs.org/de-pbs-key-feature-evaluation/" TargetMode="External"/><Relationship Id="rId22" Type="http://schemas.openxmlformats.org/officeDocument/2006/relationships/hyperlink" Target="http://www.delawarepbs.org" TargetMode="External"/><Relationship Id="rId27" Type="http://schemas.openxmlformats.org/officeDocument/2006/relationships/hyperlink" Target="http://www.delawarepbs.org/ddrt/" TargetMode="External"/><Relationship Id="rId30" Type="http://schemas.openxmlformats.org/officeDocument/2006/relationships/hyperlink" Target="http://www.delawarepbs.org/ddrt/" TargetMode="External"/><Relationship Id="rId35" Type="http://schemas.openxmlformats.org/officeDocument/2006/relationships/hyperlink" Target="https://drive.google.com/file/d/1oJrfBk1IRMKTuZW9voiEaxxgy1_Qjano/view" TargetMode="External"/><Relationship Id="rId8" Type="http://schemas.openxmlformats.org/officeDocument/2006/relationships/hyperlink" Target="http://www.delawarepbs.org/cadre-corner/cadre-meetings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aPTmj39srrUBBPANxTOAuUgIg==">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Hearn, Sarah</cp:lastModifiedBy>
  <cp:revision>3</cp:revision>
  <dcterms:created xsi:type="dcterms:W3CDTF">2021-11-18T12:04:00Z</dcterms:created>
  <dcterms:modified xsi:type="dcterms:W3CDTF">2021-11-18T12:07:00Z</dcterms:modified>
</cp:coreProperties>
</file>