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A9B" w14:textId="77777777" w:rsidR="009911B9" w:rsidRDefault="009911B9" w:rsidP="009911B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/>
        </w:rPr>
        <w:t xml:space="preserve">Directions: Following </w:t>
      </w:r>
      <w:r w:rsidRPr="00402728">
        <w:rPr>
          <w:rFonts w:ascii="Arial" w:hAnsi="Arial" w:cs="Arial"/>
          <w:bCs/>
          <w:i/>
        </w:rPr>
        <w:t>reflect</w:t>
      </w:r>
      <w:r>
        <w:rPr>
          <w:rFonts w:ascii="Arial" w:hAnsi="Arial" w:cs="Arial"/>
          <w:bCs/>
          <w:i/>
        </w:rPr>
        <w:t>ion of items on the Key Feature Status Tracker, engage in action planning as a team.  Action plan templates are available o</w:t>
      </w:r>
      <w:r w:rsidRPr="00402728">
        <w:rPr>
          <w:rFonts w:ascii="Arial" w:hAnsi="Arial" w:cs="Arial"/>
          <w:bCs/>
          <w:i/>
        </w:rPr>
        <w:t xml:space="preserve">rganized by the four components of a Tier 1: School-wide PBS/MTSS Framework.  </w:t>
      </w:r>
      <w:r>
        <w:rPr>
          <w:rFonts w:ascii="Arial" w:hAnsi="Arial" w:cs="Arial"/>
          <w:bCs/>
          <w:i/>
        </w:rPr>
        <w:t xml:space="preserve">Review items noted as </w:t>
      </w:r>
      <w:r w:rsidRPr="006F19A9">
        <w:rPr>
          <w:rFonts w:ascii="Arial" w:hAnsi="Arial" w:cs="Arial"/>
          <w:bCs/>
          <w:i/>
          <w:u w:val="single"/>
        </w:rPr>
        <w:t>In Place</w:t>
      </w:r>
      <w:r>
        <w:rPr>
          <w:rFonts w:ascii="Arial" w:hAnsi="Arial" w:cs="Arial"/>
          <w:bCs/>
          <w:i/>
        </w:rPr>
        <w:t xml:space="preserve"> to note if action is needed to maintain this status.  Review items noted as </w:t>
      </w:r>
      <w:r w:rsidRPr="006F19A9">
        <w:rPr>
          <w:rFonts w:ascii="Arial" w:hAnsi="Arial" w:cs="Arial"/>
          <w:i/>
          <w:u w:val="single"/>
        </w:rPr>
        <w:t>Partially in Place</w:t>
      </w:r>
      <w:r w:rsidRPr="0040272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or</w:t>
      </w:r>
      <w:r w:rsidRPr="00402728">
        <w:rPr>
          <w:rFonts w:ascii="Arial" w:hAnsi="Arial" w:cs="Arial"/>
          <w:i/>
        </w:rPr>
        <w:t xml:space="preserve"> </w:t>
      </w:r>
      <w:r w:rsidRPr="006F19A9">
        <w:rPr>
          <w:rFonts w:ascii="Arial" w:hAnsi="Arial" w:cs="Arial"/>
          <w:i/>
          <w:u w:val="single"/>
        </w:rPr>
        <w:t xml:space="preserve">Not in </w:t>
      </w:r>
      <w:proofErr w:type="gramStart"/>
      <w:r w:rsidRPr="006F19A9">
        <w:rPr>
          <w:rFonts w:ascii="Arial" w:hAnsi="Arial" w:cs="Arial"/>
          <w:i/>
          <w:u w:val="single"/>
        </w:rPr>
        <w:t>Plac</w:t>
      </w:r>
      <w:r w:rsidRPr="009F327A">
        <w:rPr>
          <w:rFonts w:ascii="Arial" w:hAnsi="Arial" w:cs="Arial"/>
          <w:i/>
          <w:u w:val="single"/>
        </w:rPr>
        <w:t>e</w:t>
      </w:r>
      <w:r>
        <w:rPr>
          <w:rFonts w:ascii="Arial" w:hAnsi="Arial" w:cs="Arial"/>
          <w:i/>
        </w:rPr>
        <w:t>, and</w:t>
      </w:r>
      <w:proofErr w:type="gramEnd"/>
      <w:r>
        <w:rPr>
          <w:rFonts w:ascii="Arial" w:hAnsi="Arial" w:cs="Arial"/>
          <w:i/>
        </w:rPr>
        <w:t xml:space="preserve"> reflect on priority for implementation.  Move forward in detaining action items around prioritized items.  </w:t>
      </w:r>
      <w:r w:rsidRPr="00402728">
        <w:rPr>
          <w:rFonts w:ascii="Arial" w:hAnsi="Arial" w:cs="Arial"/>
          <w:i/>
        </w:rPr>
        <w:t xml:space="preserve"> </w:t>
      </w:r>
    </w:p>
    <w:p w14:paraId="2ED9AB8B" w14:textId="77777777" w:rsidR="009911B9" w:rsidRDefault="009911B9">
      <w:r>
        <w:br w:type="page"/>
      </w:r>
    </w:p>
    <w:tbl>
      <w:tblPr>
        <w:tblpPr w:leftFromText="180" w:rightFromText="180" w:vertAnchor="page" w:horzAnchor="margin" w:tblpXSpec="center" w:tblpY="1321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3299"/>
        <w:gridCol w:w="3150"/>
        <w:gridCol w:w="3965"/>
      </w:tblGrid>
      <w:tr w:rsidR="00FC0A3A" w:rsidRPr="0020269D" w14:paraId="068CB6B6" w14:textId="77777777" w:rsidTr="00FC0A3A">
        <w:tc>
          <w:tcPr>
            <w:tcW w:w="14580" w:type="dxa"/>
            <w:gridSpan w:val="4"/>
            <w:shd w:val="clear" w:color="auto" w:fill="70AD47"/>
          </w:tcPr>
          <w:p w14:paraId="6F96C83D" w14:textId="77777777" w:rsidR="00FC0A3A" w:rsidRPr="0020269D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0269D">
              <w:rPr>
                <w:rFonts w:ascii="Arial" w:hAnsi="Arial" w:cs="Arial"/>
                <w:b/>
                <w:sz w:val="44"/>
                <w:szCs w:val="44"/>
              </w:rPr>
              <w:lastRenderedPageBreak/>
              <w:br w:type="page"/>
            </w:r>
            <w:r w:rsidRPr="0020269D">
              <w:rPr>
                <w:rFonts w:ascii="Arial" w:hAnsi="Arial" w:cs="Arial"/>
                <w:b/>
                <w:sz w:val="28"/>
              </w:rPr>
              <w:t>School-wide PBS Tier 1: Program Development and Evaluation</w:t>
            </w:r>
          </w:p>
        </w:tc>
      </w:tr>
      <w:tr w:rsidR="00FC0A3A" w:rsidRPr="0020269D" w14:paraId="29CF99E1" w14:textId="77777777" w:rsidTr="00FC0A3A">
        <w:tc>
          <w:tcPr>
            <w:tcW w:w="4166" w:type="dxa"/>
            <w:shd w:val="clear" w:color="auto" w:fill="auto"/>
          </w:tcPr>
          <w:p w14:paraId="5F4A22FB" w14:textId="77777777" w:rsidR="00FC0A3A" w:rsidRPr="0020269D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0269D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3299" w:type="dxa"/>
            <w:shd w:val="clear" w:color="auto" w:fill="auto"/>
          </w:tcPr>
          <w:p w14:paraId="3A2CE03C" w14:textId="77777777" w:rsidR="00FC0A3A" w:rsidRPr="0020269D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0269D">
              <w:rPr>
                <w:rFonts w:ascii="Arial" w:hAnsi="Arial" w:cs="Arial"/>
                <w:b/>
                <w:sz w:val="20"/>
              </w:rPr>
              <w:t>Activity Task Analysis</w:t>
            </w:r>
          </w:p>
        </w:tc>
        <w:tc>
          <w:tcPr>
            <w:tcW w:w="3150" w:type="dxa"/>
            <w:shd w:val="clear" w:color="auto" w:fill="auto"/>
          </w:tcPr>
          <w:p w14:paraId="66A32A99" w14:textId="77777777" w:rsidR="00FC0A3A" w:rsidRPr="0020269D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0269D">
              <w:rPr>
                <w:rFonts w:ascii="Arial" w:hAnsi="Arial" w:cs="Arial"/>
                <w:b/>
                <w:sz w:val="20"/>
              </w:rPr>
              <w:t>Who</w:t>
            </w:r>
          </w:p>
        </w:tc>
        <w:tc>
          <w:tcPr>
            <w:tcW w:w="3965" w:type="dxa"/>
            <w:shd w:val="clear" w:color="auto" w:fill="auto"/>
          </w:tcPr>
          <w:p w14:paraId="1CA61064" w14:textId="77777777" w:rsidR="00FC0A3A" w:rsidRPr="0020269D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0269D">
              <w:rPr>
                <w:rFonts w:ascii="Arial" w:hAnsi="Arial" w:cs="Arial"/>
                <w:b/>
                <w:sz w:val="20"/>
              </w:rPr>
              <w:t>When/Timeline</w:t>
            </w:r>
          </w:p>
        </w:tc>
      </w:tr>
      <w:tr w:rsidR="00FC0A3A" w:rsidRPr="0020269D" w14:paraId="3831C659" w14:textId="77777777" w:rsidTr="00FC0A3A">
        <w:tc>
          <w:tcPr>
            <w:tcW w:w="4166" w:type="dxa"/>
            <w:shd w:val="clear" w:color="auto" w:fill="auto"/>
          </w:tcPr>
          <w:p w14:paraId="1C4F2681" w14:textId="77777777" w:rsidR="00FC0A3A" w:rsidRDefault="00FC0A3A" w:rsidP="00FC0A3A">
            <w:pPr>
              <w:pStyle w:val="Heading3"/>
              <w:spacing w:before="120" w:after="0"/>
              <w:contextualSpacing/>
              <w:jc w:val="center"/>
              <w:rPr>
                <w:rFonts w:cs="Arial"/>
                <w:color w:val="538135"/>
                <w:sz w:val="24"/>
                <w:szCs w:val="24"/>
              </w:rPr>
            </w:pPr>
            <w:r w:rsidRPr="0020269D">
              <w:rPr>
                <w:rFonts w:cs="Arial"/>
                <w:color w:val="538135"/>
                <w:sz w:val="24"/>
                <w:szCs w:val="24"/>
              </w:rPr>
              <w:t>Data</w:t>
            </w:r>
          </w:p>
          <w:p w14:paraId="2384ED92" w14:textId="77777777" w:rsidR="00FC0A3A" w:rsidRPr="00FC0A3A" w:rsidRDefault="00FC0A3A" w:rsidP="00FC0A3A"/>
          <w:p w14:paraId="3D9AB130" w14:textId="77777777" w:rsidR="00FC0A3A" w:rsidRPr="0020269D" w:rsidRDefault="00FC0A3A" w:rsidP="00FC0A3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 w:rsidRPr="0020269D">
              <w:rPr>
                <w:rFonts w:ascii="Arial" w:hAnsi="Arial" w:cs="Arial"/>
                <w:sz w:val="20"/>
              </w:rPr>
              <w:t>Timely referral entry</w:t>
            </w:r>
          </w:p>
          <w:p w14:paraId="728C4C49" w14:textId="77777777" w:rsidR="00FC0A3A" w:rsidRPr="0020269D" w:rsidRDefault="00FC0A3A" w:rsidP="00FC0A3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 w:rsidRPr="0020269D">
              <w:rPr>
                <w:rFonts w:ascii="Arial" w:hAnsi="Arial" w:cs="Arial"/>
                <w:sz w:val="20"/>
              </w:rPr>
              <w:t>School Climate Survey data</w:t>
            </w:r>
          </w:p>
          <w:p w14:paraId="0B578229" w14:textId="77777777" w:rsidR="00FC0A3A" w:rsidRPr="0020269D" w:rsidRDefault="00FC0A3A" w:rsidP="00FC0A3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 w:rsidRPr="0020269D">
              <w:rPr>
                <w:rFonts w:ascii="Arial" w:hAnsi="Arial" w:cs="Arial"/>
                <w:sz w:val="20"/>
              </w:rPr>
              <w:t>DASNPBS Data</w:t>
            </w:r>
          </w:p>
          <w:p w14:paraId="37291944" w14:textId="77777777" w:rsidR="00FC0A3A" w:rsidRPr="0020269D" w:rsidRDefault="00FC0A3A" w:rsidP="00FC0A3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 w:rsidRPr="0020269D">
              <w:rPr>
                <w:rFonts w:ascii="Arial" w:hAnsi="Arial" w:cs="Arial"/>
                <w:sz w:val="20"/>
              </w:rPr>
              <w:t>ODR-Big 5 reviewed monthly/Shared staff-wide 3x</w:t>
            </w:r>
          </w:p>
          <w:p w14:paraId="3EBB0C49" w14:textId="77777777" w:rsidR="00FC0A3A" w:rsidRPr="0020269D" w:rsidRDefault="00FC0A3A" w:rsidP="00FC0A3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 w:rsidRPr="0020269D">
              <w:rPr>
                <w:rFonts w:ascii="Arial" w:hAnsi="Arial" w:cs="Arial"/>
                <w:sz w:val="20"/>
              </w:rPr>
              <w:t>Data is used in program modifications and evaluation plan is developed</w:t>
            </w:r>
          </w:p>
        </w:tc>
        <w:tc>
          <w:tcPr>
            <w:tcW w:w="3299" w:type="dxa"/>
            <w:shd w:val="clear" w:color="auto" w:fill="auto"/>
          </w:tcPr>
          <w:p w14:paraId="28D32A68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480EA21C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65" w:type="dxa"/>
            <w:shd w:val="clear" w:color="auto" w:fill="auto"/>
          </w:tcPr>
          <w:p w14:paraId="746DED33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0A3A" w:rsidRPr="0020269D" w14:paraId="407E33EC" w14:textId="77777777" w:rsidTr="00FC0A3A">
        <w:trPr>
          <w:trHeight w:val="1808"/>
        </w:trPr>
        <w:tc>
          <w:tcPr>
            <w:tcW w:w="4166" w:type="dxa"/>
            <w:shd w:val="clear" w:color="auto" w:fill="auto"/>
          </w:tcPr>
          <w:p w14:paraId="689311E1" w14:textId="77777777" w:rsidR="00FC0A3A" w:rsidRDefault="00FC0A3A" w:rsidP="00FC0A3A">
            <w:pPr>
              <w:pStyle w:val="Heading3"/>
              <w:spacing w:before="120" w:after="0" w:line="276" w:lineRule="auto"/>
              <w:jc w:val="center"/>
              <w:rPr>
                <w:rFonts w:cs="Arial"/>
                <w:color w:val="538135"/>
                <w:sz w:val="24"/>
                <w:szCs w:val="24"/>
              </w:rPr>
            </w:pPr>
            <w:r>
              <w:rPr>
                <w:rFonts w:cs="Arial"/>
                <w:color w:val="538135"/>
                <w:sz w:val="24"/>
                <w:szCs w:val="24"/>
              </w:rPr>
              <w:t>Problem-solving Teams</w:t>
            </w:r>
          </w:p>
          <w:p w14:paraId="6D21E4DD" w14:textId="77777777" w:rsidR="00FC0A3A" w:rsidRPr="00FC0A3A" w:rsidRDefault="00FC0A3A" w:rsidP="00FC0A3A"/>
          <w:p w14:paraId="4855E35A" w14:textId="77777777" w:rsidR="00FC0A3A" w:rsidRPr="0020269D" w:rsidRDefault="00FC0A3A" w:rsidP="00FC0A3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 w:rsidRPr="0020269D">
              <w:rPr>
                <w:rFonts w:ascii="Arial" w:hAnsi="Arial" w:cs="Arial"/>
                <w:sz w:val="20"/>
              </w:rPr>
              <w:t>Representative team</w:t>
            </w:r>
          </w:p>
          <w:p w14:paraId="21FFD148" w14:textId="77777777" w:rsidR="00FC0A3A" w:rsidRPr="0020269D" w:rsidRDefault="00FC0A3A" w:rsidP="00FC0A3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 w:rsidRPr="0020269D">
              <w:rPr>
                <w:rFonts w:ascii="Arial" w:hAnsi="Arial" w:cs="Arial"/>
                <w:sz w:val="20"/>
              </w:rPr>
              <w:t>Monthly meeting</w:t>
            </w:r>
          </w:p>
          <w:p w14:paraId="6E0C8BF9" w14:textId="77777777" w:rsidR="00FC0A3A" w:rsidRPr="0020269D" w:rsidRDefault="00FC0A3A" w:rsidP="00FC0A3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 w:rsidRPr="0020269D">
              <w:rPr>
                <w:rFonts w:ascii="Arial" w:hAnsi="Arial" w:cs="Arial"/>
                <w:sz w:val="20"/>
              </w:rPr>
              <w:t>Tier 2 &amp; 3 Problem solving team</w:t>
            </w:r>
          </w:p>
        </w:tc>
        <w:tc>
          <w:tcPr>
            <w:tcW w:w="3299" w:type="dxa"/>
            <w:shd w:val="clear" w:color="auto" w:fill="auto"/>
          </w:tcPr>
          <w:p w14:paraId="7262C0F8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5191F17D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65" w:type="dxa"/>
            <w:shd w:val="clear" w:color="auto" w:fill="auto"/>
          </w:tcPr>
          <w:p w14:paraId="66EA2AF0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0A3A" w:rsidRPr="0020269D" w14:paraId="64BEA210" w14:textId="77777777" w:rsidTr="00FC0A3A">
        <w:trPr>
          <w:trHeight w:val="3353"/>
        </w:trPr>
        <w:tc>
          <w:tcPr>
            <w:tcW w:w="4166" w:type="dxa"/>
            <w:shd w:val="clear" w:color="auto" w:fill="auto"/>
          </w:tcPr>
          <w:p w14:paraId="449AAC71" w14:textId="3ECAC069" w:rsidR="00FC0A3A" w:rsidRDefault="00FC0A3A" w:rsidP="00FC0A3A">
            <w:pPr>
              <w:pStyle w:val="Heading3"/>
              <w:spacing w:before="120" w:after="0"/>
              <w:contextualSpacing/>
              <w:jc w:val="center"/>
              <w:rPr>
                <w:rFonts w:cs="Arial"/>
                <w:color w:val="538135"/>
                <w:sz w:val="24"/>
                <w:szCs w:val="24"/>
              </w:rPr>
            </w:pPr>
            <w:r w:rsidRPr="0020269D">
              <w:rPr>
                <w:rFonts w:cs="Arial"/>
                <w:color w:val="538135"/>
                <w:sz w:val="24"/>
                <w:szCs w:val="24"/>
              </w:rPr>
              <w:t>Profe</w:t>
            </w:r>
            <w:r>
              <w:rPr>
                <w:rFonts w:cs="Arial"/>
                <w:color w:val="538135"/>
                <w:sz w:val="24"/>
                <w:szCs w:val="24"/>
              </w:rPr>
              <w:t xml:space="preserve">ssional </w:t>
            </w:r>
            <w:r w:rsidR="003A70DB">
              <w:rPr>
                <w:rFonts w:cs="Arial"/>
                <w:color w:val="538135"/>
                <w:sz w:val="24"/>
                <w:szCs w:val="24"/>
              </w:rPr>
              <w:t>Learning</w:t>
            </w:r>
            <w:r>
              <w:rPr>
                <w:rFonts w:cs="Arial"/>
                <w:color w:val="538135"/>
                <w:sz w:val="24"/>
                <w:szCs w:val="24"/>
              </w:rPr>
              <w:t xml:space="preserve"> &amp; Resources</w:t>
            </w:r>
          </w:p>
          <w:p w14:paraId="7CD63E5E" w14:textId="77777777" w:rsidR="00FC0A3A" w:rsidRPr="0038291A" w:rsidRDefault="00FC0A3A" w:rsidP="00FC0A3A"/>
          <w:p w14:paraId="42239BC0" w14:textId="77777777" w:rsidR="00FC0A3A" w:rsidRPr="0020269D" w:rsidRDefault="00FC0A3A" w:rsidP="00FC0A3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rPr>
                <w:rFonts w:ascii="Arial" w:hAnsi="Arial" w:cs="Arial"/>
                <w:sz w:val="20"/>
              </w:rPr>
            </w:pPr>
            <w:r w:rsidRPr="0020269D">
              <w:rPr>
                <w:rFonts w:ascii="Arial" w:hAnsi="Arial" w:cs="Arial"/>
                <w:sz w:val="20"/>
              </w:rPr>
              <w:t xml:space="preserve">School Improvement Plan: measurable positive behavior goals </w:t>
            </w:r>
          </w:p>
          <w:p w14:paraId="6B1AFB79" w14:textId="77777777" w:rsidR="00FC0A3A" w:rsidRPr="0020269D" w:rsidRDefault="00FC0A3A" w:rsidP="00FC0A3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rPr>
                <w:rFonts w:ascii="Arial" w:hAnsi="Arial" w:cs="Arial"/>
                <w:sz w:val="20"/>
              </w:rPr>
            </w:pPr>
            <w:r w:rsidRPr="0020269D">
              <w:rPr>
                <w:rFonts w:ascii="Arial" w:hAnsi="Arial" w:cs="Arial"/>
                <w:sz w:val="20"/>
              </w:rPr>
              <w:t>Staff PBS Overview and new staff orientation</w:t>
            </w:r>
          </w:p>
          <w:p w14:paraId="052E524A" w14:textId="77777777" w:rsidR="00FC0A3A" w:rsidRPr="0020269D" w:rsidRDefault="00FC0A3A" w:rsidP="00FC0A3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rPr>
                <w:rFonts w:ascii="Arial" w:hAnsi="Arial" w:cs="Arial"/>
                <w:sz w:val="20"/>
              </w:rPr>
            </w:pPr>
            <w:r w:rsidRPr="0020269D">
              <w:rPr>
                <w:rFonts w:ascii="Arial" w:hAnsi="Arial" w:cs="Arial"/>
                <w:sz w:val="20"/>
              </w:rPr>
              <w:t>Staff PD in specific area based on need</w:t>
            </w:r>
          </w:p>
          <w:p w14:paraId="5D1781C6" w14:textId="77777777" w:rsidR="00FC0A3A" w:rsidRPr="0020269D" w:rsidRDefault="00FC0A3A" w:rsidP="00FC0A3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rPr>
                <w:rFonts w:ascii="Arial" w:hAnsi="Arial" w:cs="Arial"/>
                <w:sz w:val="20"/>
              </w:rPr>
            </w:pPr>
            <w:r w:rsidRPr="0020269D">
              <w:rPr>
                <w:rFonts w:ascii="Arial" w:hAnsi="Arial" w:cs="Arial"/>
                <w:sz w:val="20"/>
              </w:rPr>
              <w:t>SWPBS training attendance</w:t>
            </w:r>
          </w:p>
          <w:p w14:paraId="69DA7F2A" w14:textId="77777777" w:rsidR="00FC0A3A" w:rsidRPr="0020269D" w:rsidRDefault="00FC0A3A" w:rsidP="00FC0A3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rPr>
                <w:rFonts w:ascii="Arial" w:hAnsi="Arial" w:cs="Arial"/>
                <w:sz w:val="20"/>
              </w:rPr>
            </w:pPr>
            <w:r w:rsidRPr="0020269D">
              <w:rPr>
                <w:rFonts w:ascii="Arial" w:hAnsi="Arial" w:cs="Arial"/>
                <w:sz w:val="20"/>
              </w:rPr>
              <w:t>Monitoring of program integrity</w:t>
            </w:r>
          </w:p>
          <w:p w14:paraId="7E4D6038" w14:textId="77777777" w:rsidR="00FC0A3A" w:rsidRPr="0020269D" w:rsidRDefault="00FC0A3A" w:rsidP="00FC0A3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rPr>
                <w:rFonts w:ascii="Arial" w:hAnsi="Arial" w:cs="Arial"/>
                <w:sz w:val="20"/>
              </w:rPr>
            </w:pPr>
            <w:r w:rsidRPr="0020269D">
              <w:rPr>
                <w:rFonts w:ascii="Arial" w:hAnsi="Arial" w:cs="Arial"/>
                <w:sz w:val="20"/>
              </w:rPr>
              <w:t>Resources and time</w:t>
            </w:r>
          </w:p>
          <w:p w14:paraId="79714F1C" w14:textId="57AA6363" w:rsidR="00FC0A3A" w:rsidRPr="0020269D" w:rsidRDefault="00FC0A3A" w:rsidP="00FC0A3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rPr>
                <w:rFonts w:ascii="Arial" w:hAnsi="Arial" w:cs="Arial"/>
                <w:sz w:val="20"/>
              </w:rPr>
            </w:pPr>
            <w:r w:rsidRPr="0020269D">
              <w:rPr>
                <w:rFonts w:ascii="Arial" w:hAnsi="Arial" w:cs="Arial"/>
                <w:sz w:val="20"/>
              </w:rPr>
              <w:t>Parent</w:t>
            </w:r>
            <w:r w:rsidR="003A70DB">
              <w:rPr>
                <w:rFonts w:ascii="Arial" w:hAnsi="Arial" w:cs="Arial"/>
                <w:sz w:val="20"/>
              </w:rPr>
              <w:t>/caregiver</w:t>
            </w:r>
            <w:r w:rsidRPr="0020269D">
              <w:rPr>
                <w:rFonts w:ascii="Arial" w:hAnsi="Arial" w:cs="Arial"/>
                <w:sz w:val="20"/>
              </w:rPr>
              <w:t xml:space="preserve"> information</w:t>
            </w:r>
          </w:p>
        </w:tc>
        <w:tc>
          <w:tcPr>
            <w:tcW w:w="3299" w:type="dxa"/>
            <w:shd w:val="clear" w:color="auto" w:fill="auto"/>
          </w:tcPr>
          <w:p w14:paraId="0AF4CE4D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6C9B0D74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65" w:type="dxa"/>
            <w:shd w:val="clear" w:color="auto" w:fill="auto"/>
          </w:tcPr>
          <w:p w14:paraId="135FFECC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005C245F" w14:textId="77777777" w:rsidR="003F1DA0" w:rsidRDefault="003A70DB" w:rsidP="009911B9">
      <w:pPr>
        <w:ind w:right="-720"/>
      </w:pPr>
    </w:p>
    <w:tbl>
      <w:tblPr>
        <w:tblpPr w:leftFromText="180" w:rightFromText="180" w:vertAnchor="page" w:horzAnchor="margin" w:tblpXSpec="center" w:tblpY="1396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3479"/>
        <w:gridCol w:w="3150"/>
        <w:gridCol w:w="3785"/>
      </w:tblGrid>
      <w:tr w:rsidR="009911B9" w:rsidRPr="0020269D" w14:paraId="1D03225D" w14:textId="77777777" w:rsidTr="0038291A">
        <w:tc>
          <w:tcPr>
            <w:tcW w:w="14580" w:type="dxa"/>
            <w:gridSpan w:val="4"/>
            <w:shd w:val="clear" w:color="auto" w:fill="ED7D31" w:themeFill="accent2"/>
          </w:tcPr>
          <w:p w14:paraId="69EBFAD8" w14:textId="77777777" w:rsidR="009911B9" w:rsidRDefault="009911B9" w:rsidP="0038291A">
            <w:pPr>
              <w:pStyle w:val="Heading1"/>
              <w:spacing w:before="120" w:line="276" w:lineRule="auto"/>
            </w:pPr>
            <w:r w:rsidRPr="00C00C08">
              <w:rPr>
                <w:rFonts w:cs="Arial"/>
                <w:bCs/>
                <w:sz w:val="28"/>
                <w:szCs w:val="22"/>
              </w:rPr>
              <w:lastRenderedPageBreak/>
              <w:t>Prevention: Implementing Schoolwide &amp; Classroom Systems</w:t>
            </w:r>
          </w:p>
        </w:tc>
      </w:tr>
      <w:tr w:rsidR="009911B9" w:rsidRPr="0020269D" w14:paraId="464BEFF5" w14:textId="77777777" w:rsidTr="00FC0A3A">
        <w:tc>
          <w:tcPr>
            <w:tcW w:w="4166" w:type="dxa"/>
            <w:shd w:val="clear" w:color="auto" w:fill="auto"/>
          </w:tcPr>
          <w:p w14:paraId="1C4A0F3F" w14:textId="77777777" w:rsidR="009911B9" w:rsidRPr="0020269D" w:rsidRDefault="009911B9" w:rsidP="0038291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0269D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3479" w:type="dxa"/>
            <w:shd w:val="clear" w:color="auto" w:fill="auto"/>
          </w:tcPr>
          <w:p w14:paraId="6037A5F9" w14:textId="77777777" w:rsidR="009911B9" w:rsidRPr="0020269D" w:rsidRDefault="009911B9" w:rsidP="0038291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0269D">
              <w:rPr>
                <w:rFonts w:ascii="Arial" w:hAnsi="Arial" w:cs="Arial"/>
                <w:b/>
                <w:sz w:val="20"/>
              </w:rPr>
              <w:t>Activity Task Analysis</w:t>
            </w:r>
          </w:p>
        </w:tc>
        <w:tc>
          <w:tcPr>
            <w:tcW w:w="3150" w:type="dxa"/>
            <w:shd w:val="clear" w:color="auto" w:fill="auto"/>
          </w:tcPr>
          <w:p w14:paraId="51E7233D" w14:textId="77777777" w:rsidR="009911B9" w:rsidRPr="0020269D" w:rsidRDefault="009911B9" w:rsidP="0038291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0269D">
              <w:rPr>
                <w:rFonts w:ascii="Arial" w:hAnsi="Arial" w:cs="Arial"/>
                <w:b/>
                <w:sz w:val="20"/>
              </w:rPr>
              <w:t>Who</w:t>
            </w:r>
          </w:p>
        </w:tc>
        <w:tc>
          <w:tcPr>
            <w:tcW w:w="3785" w:type="dxa"/>
            <w:shd w:val="clear" w:color="auto" w:fill="auto"/>
          </w:tcPr>
          <w:p w14:paraId="2B3FB693" w14:textId="77777777" w:rsidR="009911B9" w:rsidRPr="0020269D" w:rsidRDefault="009911B9" w:rsidP="0038291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0269D">
              <w:rPr>
                <w:rFonts w:ascii="Arial" w:hAnsi="Arial" w:cs="Arial"/>
                <w:b/>
                <w:sz w:val="20"/>
              </w:rPr>
              <w:t>When/Timeline</w:t>
            </w:r>
          </w:p>
        </w:tc>
      </w:tr>
      <w:tr w:rsidR="009911B9" w:rsidRPr="0020269D" w14:paraId="41C9D4F7" w14:textId="77777777" w:rsidTr="00FC0A3A">
        <w:trPr>
          <w:trHeight w:val="1715"/>
        </w:trPr>
        <w:tc>
          <w:tcPr>
            <w:tcW w:w="4166" w:type="dxa"/>
            <w:shd w:val="clear" w:color="auto" w:fill="auto"/>
          </w:tcPr>
          <w:p w14:paraId="6A415993" w14:textId="77777777" w:rsidR="009911B9" w:rsidRPr="008631CF" w:rsidRDefault="009911B9" w:rsidP="0038291A">
            <w:pPr>
              <w:pStyle w:val="Heading3"/>
              <w:spacing w:before="120" w:after="0"/>
              <w:contextualSpacing/>
              <w:jc w:val="center"/>
              <w:rPr>
                <w:rFonts w:cs="Arial"/>
                <w:color w:val="984806"/>
                <w:sz w:val="24"/>
                <w:szCs w:val="22"/>
              </w:rPr>
            </w:pPr>
            <w:r w:rsidRPr="008631CF">
              <w:rPr>
                <w:rFonts w:cs="Arial"/>
                <w:color w:val="984806"/>
                <w:sz w:val="24"/>
                <w:szCs w:val="22"/>
              </w:rPr>
              <w:t>Positive Relations</w:t>
            </w:r>
          </w:p>
          <w:p w14:paraId="681658DB" w14:textId="77777777" w:rsidR="009911B9" w:rsidRDefault="009911B9" w:rsidP="0038291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/>
              <w:contextualSpacing/>
              <w:rPr>
                <w:rFonts w:ascii="Arial" w:hAnsi="Arial" w:cs="Arial"/>
                <w:sz w:val="20"/>
              </w:rPr>
            </w:pPr>
          </w:p>
          <w:p w14:paraId="3C5BBE73" w14:textId="77777777" w:rsidR="009911B9" w:rsidRPr="0020269D" w:rsidRDefault="009911B9" w:rsidP="0038291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Regular positive contacts home</w:t>
            </w:r>
          </w:p>
          <w:p w14:paraId="26A6030B" w14:textId="77777777" w:rsidR="009911B9" w:rsidRDefault="009911B9" w:rsidP="0038291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Positive teacher-student and student-student relations</w:t>
            </w:r>
          </w:p>
          <w:p w14:paraId="49CF787D" w14:textId="77777777" w:rsidR="009911B9" w:rsidRPr="0038291A" w:rsidRDefault="009911B9" w:rsidP="0038291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Respect for diversity</w:t>
            </w:r>
          </w:p>
        </w:tc>
        <w:tc>
          <w:tcPr>
            <w:tcW w:w="3479" w:type="dxa"/>
            <w:shd w:val="clear" w:color="auto" w:fill="auto"/>
          </w:tcPr>
          <w:p w14:paraId="374E35CB" w14:textId="77777777" w:rsidR="009911B9" w:rsidRPr="00FC0A3A" w:rsidRDefault="009911B9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4E72732E" w14:textId="77777777" w:rsidR="009911B9" w:rsidRPr="00FC0A3A" w:rsidRDefault="009911B9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85" w:type="dxa"/>
            <w:shd w:val="clear" w:color="auto" w:fill="auto"/>
          </w:tcPr>
          <w:p w14:paraId="17B97BAA" w14:textId="77777777" w:rsidR="009911B9" w:rsidRPr="00FC0A3A" w:rsidRDefault="009911B9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911B9" w:rsidRPr="0020269D" w14:paraId="24D576BA" w14:textId="77777777" w:rsidTr="00FC0A3A">
        <w:trPr>
          <w:trHeight w:val="2507"/>
        </w:trPr>
        <w:tc>
          <w:tcPr>
            <w:tcW w:w="4166" w:type="dxa"/>
            <w:shd w:val="clear" w:color="auto" w:fill="auto"/>
          </w:tcPr>
          <w:p w14:paraId="76FBE803" w14:textId="77777777" w:rsidR="0038291A" w:rsidRDefault="0038291A" w:rsidP="0038291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984806"/>
                <w:sz w:val="24"/>
              </w:rPr>
            </w:pPr>
          </w:p>
          <w:p w14:paraId="3900A497" w14:textId="77777777" w:rsidR="009911B9" w:rsidRDefault="009911B9" w:rsidP="0038291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984806"/>
                <w:sz w:val="24"/>
              </w:rPr>
            </w:pPr>
            <w:r w:rsidRPr="009911B9">
              <w:rPr>
                <w:rFonts w:ascii="Arial" w:hAnsi="Arial" w:cs="Arial"/>
                <w:b/>
                <w:color w:val="984806"/>
                <w:sz w:val="24"/>
              </w:rPr>
              <w:t>Expectations/Teaching</w:t>
            </w:r>
          </w:p>
          <w:p w14:paraId="68B7051A" w14:textId="77777777" w:rsidR="009911B9" w:rsidRPr="009911B9" w:rsidRDefault="009911B9" w:rsidP="0038291A">
            <w:pPr>
              <w:spacing w:line="240" w:lineRule="auto"/>
              <w:contextualSpacing/>
              <w:jc w:val="center"/>
              <w:rPr>
                <w:sz w:val="24"/>
              </w:rPr>
            </w:pPr>
          </w:p>
          <w:p w14:paraId="504BA4E4" w14:textId="77777777" w:rsidR="009911B9" w:rsidRPr="0020269D" w:rsidRDefault="009911B9" w:rsidP="0038291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SW-PBS with ALL students</w:t>
            </w:r>
          </w:p>
          <w:p w14:paraId="01018EA2" w14:textId="77777777" w:rsidR="009911B9" w:rsidRPr="0020269D" w:rsidRDefault="009911B9" w:rsidP="0038291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perspective on expectations and safety</w:t>
            </w:r>
          </w:p>
          <w:p w14:paraId="33C97B20" w14:textId="77777777" w:rsidR="009911B9" w:rsidRDefault="009911B9" w:rsidP="0038291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 expectations</w:t>
            </w:r>
          </w:p>
          <w:p w14:paraId="53853CC9" w14:textId="77777777" w:rsidR="009911B9" w:rsidRDefault="009911B9" w:rsidP="0038291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and student expectation knowledge</w:t>
            </w:r>
          </w:p>
          <w:p w14:paraId="3979DF46" w14:textId="77777777" w:rsidR="009911B9" w:rsidRDefault="009911B9" w:rsidP="0038291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Teaching materials</w:t>
            </w:r>
          </w:p>
          <w:p w14:paraId="13773FF9" w14:textId="77777777" w:rsidR="009911B9" w:rsidRDefault="009911B9" w:rsidP="0038291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Kick-off events &amp; booster sessions</w:t>
            </w:r>
          </w:p>
          <w:p w14:paraId="60DDE821" w14:textId="77777777" w:rsidR="009911B9" w:rsidRPr="0020269D" w:rsidRDefault="009911B9" w:rsidP="0038291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14:paraId="3C1F2E6D" w14:textId="77777777" w:rsidR="009911B9" w:rsidRPr="00FC0A3A" w:rsidRDefault="009911B9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1344EFC8" w14:textId="77777777" w:rsidR="009911B9" w:rsidRPr="00FC0A3A" w:rsidRDefault="009911B9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85" w:type="dxa"/>
            <w:shd w:val="clear" w:color="auto" w:fill="auto"/>
          </w:tcPr>
          <w:p w14:paraId="56AF7983" w14:textId="77777777" w:rsidR="009911B9" w:rsidRPr="00FC0A3A" w:rsidRDefault="009911B9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911B9" w:rsidRPr="0020269D" w14:paraId="4BD50BE6" w14:textId="77777777" w:rsidTr="00FC0A3A">
        <w:trPr>
          <w:trHeight w:val="1697"/>
        </w:trPr>
        <w:tc>
          <w:tcPr>
            <w:tcW w:w="4166" w:type="dxa"/>
            <w:shd w:val="clear" w:color="auto" w:fill="auto"/>
          </w:tcPr>
          <w:p w14:paraId="2C3872C5" w14:textId="77777777" w:rsidR="0038291A" w:rsidRDefault="0038291A" w:rsidP="0038291A">
            <w:pPr>
              <w:spacing w:before="120" w:line="240" w:lineRule="auto"/>
              <w:contextualSpacing/>
              <w:jc w:val="center"/>
              <w:rPr>
                <w:rFonts w:ascii="Arial" w:hAnsi="Arial" w:cs="Arial"/>
                <w:b/>
                <w:color w:val="984806"/>
                <w:sz w:val="24"/>
              </w:rPr>
            </w:pPr>
          </w:p>
          <w:p w14:paraId="0C97C80F" w14:textId="77777777" w:rsidR="009911B9" w:rsidRDefault="009911B9" w:rsidP="0038291A">
            <w:pPr>
              <w:spacing w:before="120" w:line="240" w:lineRule="auto"/>
              <w:contextualSpacing/>
              <w:jc w:val="center"/>
              <w:rPr>
                <w:rFonts w:ascii="Arial" w:hAnsi="Arial" w:cs="Arial"/>
                <w:b/>
                <w:color w:val="984806"/>
                <w:sz w:val="24"/>
              </w:rPr>
            </w:pPr>
            <w:r w:rsidRPr="009911B9">
              <w:rPr>
                <w:rFonts w:ascii="Arial" w:hAnsi="Arial" w:cs="Arial"/>
                <w:b/>
                <w:color w:val="984806"/>
                <w:sz w:val="24"/>
              </w:rPr>
              <w:t>Acknowledgment System</w:t>
            </w:r>
          </w:p>
          <w:p w14:paraId="35E2AEC8" w14:textId="77777777" w:rsidR="009911B9" w:rsidRPr="009911B9" w:rsidRDefault="009911B9" w:rsidP="0038291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984806"/>
                <w:sz w:val="24"/>
              </w:rPr>
            </w:pPr>
          </w:p>
          <w:p w14:paraId="5458057F" w14:textId="77777777" w:rsidR="009911B9" w:rsidRDefault="009911B9" w:rsidP="0038291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Recognition system matrix</w:t>
            </w:r>
          </w:p>
          <w:p w14:paraId="4FD7C6FB" w14:textId="77777777" w:rsidR="009911B9" w:rsidRPr="0020269D" w:rsidRDefault="009911B9" w:rsidP="0038291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Recognize student’s positive behavior</w:t>
            </w:r>
          </w:p>
          <w:p w14:paraId="23F96FF7" w14:textId="77777777" w:rsidR="009911B9" w:rsidRPr="0020269D" w:rsidRDefault="009911B9" w:rsidP="0038291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Recognize staff’s positive behavior</w:t>
            </w:r>
          </w:p>
          <w:p w14:paraId="334915F9" w14:textId="77777777" w:rsidR="009911B9" w:rsidRPr="0020269D" w:rsidRDefault="009911B9" w:rsidP="0038291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14:paraId="15DCB0A0" w14:textId="77777777" w:rsidR="009911B9" w:rsidRPr="00FC0A3A" w:rsidRDefault="009911B9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4E70A252" w14:textId="77777777" w:rsidR="009911B9" w:rsidRPr="00FC0A3A" w:rsidRDefault="009911B9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85" w:type="dxa"/>
            <w:shd w:val="clear" w:color="auto" w:fill="auto"/>
          </w:tcPr>
          <w:p w14:paraId="52100678" w14:textId="77777777" w:rsidR="009911B9" w:rsidRPr="00FC0A3A" w:rsidRDefault="009911B9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38291A" w:rsidRPr="0020269D" w14:paraId="6074BA34" w14:textId="77777777" w:rsidTr="00FC0A3A">
        <w:trPr>
          <w:trHeight w:val="1427"/>
        </w:trPr>
        <w:tc>
          <w:tcPr>
            <w:tcW w:w="4166" w:type="dxa"/>
            <w:shd w:val="clear" w:color="auto" w:fill="auto"/>
          </w:tcPr>
          <w:p w14:paraId="47365C62" w14:textId="77777777" w:rsidR="0038291A" w:rsidRDefault="0038291A" w:rsidP="0038291A">
            <w:pPr>
              <w:spacing w:before="120" w:line="240" w:lineRule="auto"/>
              <w:contextualSpacing/>
              <w:jc w:val="center"/>
              <w:rPr>
                <w:rFonts w:ascii="Arial" w:hAnsi="Arial" w:cs="Arial"/>
                <w:b/>
                <w:color w:val="984806"/>
                <w:sz w:val="24"/>
              </w:rPr>
            </w:pPr>
          </w:p>
          <w:p w14:paraId="0B82EFAD" w14:textId="77777777" w:rsidR="0038291A" w:rsidRDefault="0038291A" w:rsidP="0038291A">
            <w:pPr>
              <w:spacing w:before="120" w:line="240" w:lineRule="auto"/>
              <w:contextualSpacing/>
              <w:jc w:val="center"/>
              <w:rPr>
                <w:rFonts w:ascii="Arial" w:hAnsi="Arial" w:cs="Arial"/>
                <w:b/>
                <w:color w:val="984806"/>
                <w:sz w:val="24"/>
              </w:rPr>
            </w:pPr>
            <w:r>
              <w:rPr>
                <w:rFonts w:ascii="Arial" w:hAnsi="Arial" w:cs="Arial"/>
                <w:b/>
                <w:color w:val="984806"/>
                <w:sz w:val="24"/>
              </w:rPr>
              <w:t>Safety</w:t>
            </w:r>
          </w:p>
          <w:p w14:paraId="39316BAE" w14:textId="77777777" w:rsidR="0038291A" w:rsidRPr="009911B9" w:rsidRDefault="0038291A" w:rsidP="0038291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984806"/>
                <w:sz w:val="24"/>
              </w:rPr>
            </w:pPr>
          </w:p>
          <w:p w14:paraId="37FCD604" w14:textId="77777777" w:rsidR="0038291A" w:rsidRDefault="0038291A" w:rsidP="0038291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Crisis plan/lockdown procedures</w:t>
            </w:r>
          </w:p>
          <w:p w14:paraId="79AB2F31" w14:textId="77777777" w:rsidR="0038291A" w:rsidRPr="0020269D" w:rsidRDefault="0038291A" w:rsidP="0038291A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safety perspective</w:t>
            </w:r>
          </w:p>
          <w:p w14:paraId="373E5F8A" w14:textId="77777777" w:rsidR="0038291A" w:rsidRDefault="0038291A" w:rsidP="0038291A">
            <w:pPr>
              <w:spacing w:line="240" w:lineRule="auto"/>
              <w:contextualSpacing/>
              <w:rPr>
                <w:rFonts w:ascii="Arial" w:hAnsi="Arial" w:cs="Arial"/>
                <w:b/>
                <w:color w:val="984806"/>
                <w:sz w:val="24"/>
              </w:rPr>
            </w:pPr>
          </w:p>
        </w:tc>
        <w:tc>
          <w:tcPr>
            <w:tcW w:w="3479" w:type="dxa"/>
            <w:shd w:val="clear" w:color="auto" w:fill="auto"/>
          </w:tcPr>
          <w:p w14:paraId="6EE40AF8" w14:textId="77777777" w:rsidR="0038291A" w:rsidRPr="00FC0A3A" w:rsidRDefault="0038291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3D85C421" w14:textId="77777777" w:rsidR="0038291A" w:rsidRPr="00FC0A3A" w:rsidRDefault="0038291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85" w:type="dxa"/>
            <w:shd w:val="clear" w:color="auto" w:fill="auto"/>
          </w:tcPr>
          <w:p w14:paraId="4FC1FF87" w14:textId="77777777" w:rsidR="0038291A" w:rsidRPr="00FC0A3A" w:rsidRDefault="0038291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91846C3" w14:textId="77777777" w:rsidR="009911B9" w:rsidRDefault="009911B9" w:rsidP="009911B9">
      <w:pPr>
        <w:ind w:right="-720"/>
      </w:pPr>
    </w:p>
    <w:tbl>
      <w:tblPr>
        <w:tblpPr w:leftFromText="180" w:rightFromText="180" w:vertAnchor="page" w:horzAnchor="margin" w:tblpXSpec="center" w:tblpY="1231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3330"/>
        <w:gridCol w:w="2970"/>
        <w:gridCol w:w="3785"/>
      </w:tblGrid>
      <w:tr w:rsidR="0038291A" w14:paraId="75A1194C" w14:textId="77777777" w:rsidTr="00FC0A3A">
        <w:tc>
          <w:tcPr>
            <w:tcW w:w="14580" w:type="dxa"/>
            <w:gridSpan w:val="4"/>
            <w:shd w:val="clear" w:color="auto" w:fill="4BACC6"/>
          </w:tcPr>
          <w:p w14:paraId="335F99EE" w14:textId="77777777" w:rsidR="0038291A" w:rsidRDefault="0038291A" w:rsidP="009C5D85">
            <w:pPr>
              <w:pStyle w:val="Heading1"/>
              <w:spacing w:before="120" w:line="276" w:lineRule="auto"/>
            </w:pPr>
            <w:r w:rsidRPr="00EA0205">
              <w:rPr>
                <w:rFonts w:cs="Arial"/>
                <w:sz w:val="28"/>
                <w:szCs w:val="22"/>
              </w:rPr>
              <w:lastRenderedPageBreak/>
              <w:t>Correcting Behavior Problems</w:t>
            </w:r>
          </w:p>
        </w:tc>
      </w:tr>
      <w:tr w:rsidR="0038291A" w:rsidRPr="0020269D" w14:paraId="5803A4B2" w14:textId="77777777" w:rsidTr="00FC0A3A">
        <w:tc>
          <w:tcPr>
            <w:tcW w:w="4495" w:type="dxa"/>
            <w:shd w:val="clear" w:color="auto" w:fill="auto"/>
          </w:tcPr>
          <w:p w14:paraId="405470A5" w14:textId="77777777" w:rsidR="0038291A" w:rsidRPr="0020269D" w:rsidRDefault="0038291A" w:rsidP="009C5D85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0269D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3330" w:type="dxa"/>
            <w:shd w:val="clear" w:color="auto" w:fill="auto"/>
          </w:tcPr>
          <w:p w14:paraId="0272437C" w14:textId="77777777" w:rsidR="0038291A" w:rsidRPr="0020269D" w:rsidRDefault="0038291A" w:rsidP="009C5D85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0269D">
              <w:rPr>
                <w:rFonts w:ascii="Arial" w:hAnsi="Arial" w:cs="Arial"/>
                <w:b/>
                <w:sz w:val="20"/>
              </w:rPr>
              <w:t>Activity Task Analysis</w:t>
            </w:r>
          </w:p>
        </w:tc>
        <w:tc>
          <w:tcPr>
            <w:tcW w:w="2970" w:type="dxa"/>
            <w:shd w:val="clear" w:color="auto" w:fill="auto"/>
          </w:tcPr>
          <w:p w14:paraId="7493A1D8" w14:textId="77777777" w:rsidR="0038291A" w:rsidRPr="0020269D" w:rsidRDefault="0038291A" w:rsidP="009C5D85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0269D">
              <w:rPr>
                <w:rFonts w:ascii="Arial" w:hAnsi="Arial" w:cs="Arial"/>
                <w:b/>
                <w:sz w:val="20"/>
              </w:rPr>
              <w:t>Who</w:t>
            </w:r>
          </w:p>
        </w:tc>
        <w:tc>
          <w:tcPr>
            <w:tcW w:w="3785" w:type="dxa"/>
            <w:shd w:val="clear" w:color="auto" w:fill="auto"/>
          </w:tcPr>
          <w:p w14:paraId="5EB4C558" w14:textId="77777777" w:rsidR="0038291A" w:rsidRPr="0020269D" w:rsidRDefault="0038291A" w:rsidP="009C5D85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0269D">
              <w:rPr>
                <w:rFonts w:ascii="Arial" w:hAnsi="Arial" w:cs="Arial"/>
                <w:b/>
                <w:sz w:val="20"/>
              </w:rPr>
              <w:t>When/Timeline</w:t>
            </w:r>
          </w:p>
        </w:tc>
      </w:tr>
      <w:tr w:rsidR="0038291A" w:rsidRPr="0020269D" w14:paraId="0DA5E327" w14:textId="77777777" w:rsidTr="00FC0A3A">
        <w:trPr>
          <w:trHeight w:val="902"/>
        </w:trPr>
        <w:tc>
          <w:tcPr>
            <w:tcW w:w="4495" w:type="dxa"/>
            <w:shd w:val="clear" w:color="auto" w:fill="auto"/>
          </w:tcPr>
          <w:p w14:paraId="1ED237CD" w14:textId="77777777" w:rsidR="0038291A" w:rsidRDefault="0038291A" w:rsidP="009C5D8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  <w:p w14:paraId="01B385F9" w14:textId="77777777" w:rsidR="0038291A" w:rsidRPr="009C5D85" w:rsidRDefault="009C5D85" w:rsidP="009C5D85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ODR system: minor vs. major behaviors identified</w:t>
            </w:r>
          </w:p>
        </w:tc>
        <w:tc>
          <w:tcPr>
            <w:tcW w:w="3330" w:type="dxa"/>
            <w:shd w:val="clear" w:color="auto" w:fill="auto"/>
          </w:tcPr>
          <w:p w14:paraId="5F275468" w14:textId="77777777" w:rsidR="0038291A" w:rsidRPr="00FC0A3A" w:rsidRDefault="0038291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02DE0768" w14:textId="77777777" w:rsidR="0038291A" w:rsidRPr="00FC0A3A" w:rsidRDefault="0038291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85" w:type="dxa"/>
            <w:shd w:val="clear" w:color="auto" w:fill="auto"/>
          </w:tcPr>
          <w:p w14:paraId="1ACEE14C" w14:textId="77777777" w:rsidR="0038291A" w:rsidRPr="00FC0A3A" w:rsidRDefault="0038291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38291A" w:rsidRPr="0020269D" w14:paraId="3F2E922C" w14:textId="77777777" w:rsidTr="00FC0A3A">
        <w:trPr>
          <w:trHeight w:val="893"/>
        </w:trPr>
        <w:tc>
          <w:tcPr>
            <w:tcW w:w="4495" w:type="dxa"/>
            <w:shd w:val="clear" w:color="auto" w:fill="auto"/>
          </w:tcPr>
          <w:p w14:paraId="3007FEAC" w14:textId="77777777" w:rsidR="009C5D85" w:rsidRDefault="009C5D85" w:rsidP="009C5D8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  <w:p w14:paraId="3DC1EC78" w14:textId="77777777" w:rsidR="009C5D85" w:rsidRPr="0020269D" w:rsidRDefault="009C5D85" w:rsidP="009C5D85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ODR system: minor vs. major behaviors defined</w:t>
            </w:r>
          </w:p>
          <w:p w14:paraId="53998538" w14:textId="77777777" w:rsidR="009C5D85" w:rsidRPr="0020269D" w:rsidRDefault="009C5D85" w:rsidP="009C5D8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3989614" w14:textId="77777777" w:rsidR="0038291A" w:rsidRPr="00FC0A3A" w:rsidRDefault="0038291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4FC243D9" w14:textId="77777777" w:rsidR="0038291A" w:rsidRPr="00FC0A3A" w:rsidRDefault="0038291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85" w:type="dxa"/>
            <w:shd w:val="clear" w:color="auto" w:fill="auto"/>
          </w:tcPr>
          <w:p w14:paraId="6AB1B9B7" w14:textId="77777777" w:rsidR="0038291A" w:rsidRPr="00FC0A3A" w:rsidRDefault="0038291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38291A" w:rsidRPr="0020269D" w14:paraId="26BD4D6B" w14:textId="77777777" w:rsidTr="00FC0A3A">
        <w:trPr>
          <w:trHeight w:val="668"/>
        </w:trPr>
        <w:tc>
          <w:tcPr>
            <w:tcW w:w="4495" w:type="dxa"/>
            <w:shd w:val="clear" w:color="auto" w:fill="auto"/>
          </w:tcPr>
          <w:p w14:paraId="78AA8303" w14:textId="77777777" w:rsidR="009C5D85" w:rsidRDefault="009C5D85" w:rsidP="009C5D8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  <w:p w14:paraId="407112E9" w14:textId="77777777" w:rsidR="009C5D85" w:rsidRPr="0020269D" w:rsidRDefault="009C5D85" w:rsidP="009C5D85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Problem behavior response procedure</w:t>
            </w:r>
          </w:p>
          <w:p w14:paraId="4CEF4232" w14:textId="77777777" w:rsidR="0038291A" w:rsidRPr="0020269D" w:rsidRDefault="0038291A" w:rsidP="009C5D8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1CB51EE" w14:textId="77777777" w:rsidR="0038291A" w:rsidRPr="00FC0A3A" w:rsidRDefault="0038291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4012E22A" w14:textId="77777777" w:rsidR="0038291A" w:rsidRPr="00FC0A3A" w:rsidRDefault="0038291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85" w:type="dxa"/>
            <w:shd w:val="clear" w:color="auto" w:fill="auto"/>
          </w:tcPr>
          <w:p w14:paraId="2F7B42C5" w14:textId="77777777" w:rsidR="0038291A" w:rsidRPr="00FC0A3A" w:rsidRDefault="0038291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38291A" w:rsidRPr="0020269D" w14:paraId="684946FB" w14:textId="77777777" w:rsidTr="00FC0A3A">
        <w:trPr>
          <w:trHeight w:val="758"/>
        </w:trPr>
        <w:tc>
          <w:tcPr>
            <w:tcW w:w="4495" w:type="dxa"/>
            <w:shd w:val="clear" w:color="auto" w:fill="auto"/>
          </w:tcPr>
          <w:p w14:paraId="474FD125" w14:textId="77777777" w:rsidR="009C5D85" w:rsidRDefault="009C5D85" w:rsidP="009C5D8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  <w:p w14:paraId="5C175906" w14:textId="77777777" w:rsidR="009C5D85" w:rsidRPr="0020269D" w:rsidRDefault="009C5D85" w:rsidP="009C5D85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informed of ODR management system</w:t>
            </w:r>
          </w:p>
          <w:p w14:paraId="06BF1A31" w14:textId="77777777" w:rsidR="0038291A" w:rsidRDefault="0038291A" w:rsidP="009C5D85">
            <w:pPr>
              <w:spacing w:line="240" w:lineRule="auto"/>
              <w:contextualSpacing/>
              <w:rPr>
                <w:rFonts w:ascii="Arial" w:hAnsi="Arial" w:cs="Arial"/>
                <w:b/>
                <w:color w:val="984806"/>
                <w:sz w:val="24"/>
              </w:rPr>
            </w:pPr>
          </w:p>
        </w:tc>
        <w:tc>
          <w:tcPr>
            <w:tcW w:w="3330" w:type="dxa"/>
            <w:shd w:val="clear" w:color="auto" w:fill="auto"/>
          </w:tcPr>
          <w:p w14:paraId="6C5C8990" w14:textId="77777777" w:rsidR="0038291A" w:rsidRPr="00FC0A3A" w:rsidRDefault="0038291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35164942" w14:textId="77777777" w:rsidR="0038291A" w:rsidRPr="00FC0A3A" w:rsidRDefault="0038291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85" w:type="dxa"/>
            <w:shd w:val="clear" w:color="auto" w:fill="auto"/>
          </w:tcPr>
          <w:p w14:paraId="33052AD7" w14:textId="77777777" w:rsidR="0038291A" w:rsidRPr="00FC0A3A" w:rsidRDefault="0038291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C5D85" w:rsidRPr="0020269D" w14:paraId="36EABFF9" w14:textId="77777777" w:rsidTr="00FC0A3A">
        <w:trPr>
          <w:trHeight w:val="1028"/>
        </w:trPr>
        <w:tc>
          <w:tcPr>
            <w:tcW w:w="4495" w:type="dxa"/>
            <w:shd w:val="clear" w:color="auto" w:fill="auto"/>
          </w:tcPr>
          <w:p w14:paraId="5E34F2F5" w14:textId="77777777" w:rsidR="009C5D85" w:rsidRDefault="009C5D85" w:rsidP="009C5D8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  <w:p w14:paraId="305990CC" w14:textId="77777777" w:rsidR="009C5D85" w:rsidRPr="009C5D85" w:rsidRDefault="009C5D85" w:rsidP="009C5D85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encouraged to handle minor behavior problems in classroom</w:t>
            </w:r>
          </w:p>
        </w:tc>
        <w:tc>
          <w:tcPr>
            <w:tcW w:w="3330" w:type="dxa"/>
            <w:shd w:val="clear" w:color="auto" w:fill="auto"/>
          </w:tcPr>
          <w:p w14:paraId="7714BC3F" w14:textId="77777777" w:rsidR="009C5D85" w:rsidRPr="00FC0A3A" w:rsidRDefault="009C5D85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7186AA6E" w14:textId="77777777" w:rsidR="009C5D85" w:rsidRPr="00FC0A3A" w:rsidRDefault="009C5D85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85" w:type="dxa"/>
            <w:shd w:val="clear" w:color="auto" w:fill="auto"/>
          </w:tcPr>
          <w:p w14:paraId="56452D61" w14:textId="77777777" w:rsidR="009C5D85" w:rsidRPr="00FC0A3A" w:rsidRDefault="009C5D85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C5D85" w:rsidRPr="0020269D" w14:paraId="682D8E19" w14:textId="77777777" w:rsidTr="00FC0A3A">
        <w:trPr>
          <w:trHeight w:val="983"/>
        </w:trPr>
        <w:tc>
          <w:tcPr>
            <w:tcW w:w="4495" w:type="dxa"/>
            <w:shd w:val="clear" w:color="auto" w:fill="auto"/>
          </w:tcPr>
          <w:p w14:paraId="66D39636" w14:textId="77777777" w:rsidR="009C5D85" w:rsidRDefault="009C5D85" w:rsidP="009C5D8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  <w:p w14:paraId="5E367EE4" w14:textId="77777777" w:rsidR="009C5D85" w:rsidRDefault="009C5D85" w:rsidP="009C5D85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Administrators teach social problem solving skills and decision making skills</w:t>
            </w:r>
          </w:p>
        </w:tc>
        <w:tc>
          <w:tcPr>
            <w:tcW w:w="3330" w:type="dxa"/>
            <w:shd w:val="clear" w:color="auto" w:fill="auto"/>
          </w:tcPr>
          <w:p w14:paraId="6BAED288" w14:textId="77777777" w:rsidR="009C5D85" w:rsidRPr="00FC0A3A" w:rsidRDefault="009C5D85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2CCFA637" w14:textId="77777777" w:rsidR="009C5D85" w:rsidRPr="00FC0A3A" w:rsidRDefault="009C5D85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85" w:type="dxa"/>
            <w:shd w:val="clear" w:color="auto" w:fill="auto"/>
          </w:tcPr>
          <w:p w14:paraId="35285ABB" w14:textId="77777777" w:rsidR="009C5D85" w:rsidRPr="00FC0A3A" w:rsidRDefault="009C5D85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C5D85" w:rsidRPr="0020269D" w14:paraId="539C5D03" w14:textId="77777777" w:rsidTr="00FC0A3A">
        <w:trPr>
          <w:trHeight w:val="713"/>
        </w:trPr>
        <w:tc>
          <w:tcPr>
            <w:tcW w:w="4495" w:type="dxa"/>
            <w:shd w:val="clear" w:color="auto" w:fill="auto"/>
          </w:tcPr>
          <w:p w14:paraId="36B150F0" w14:textId="77777777" w:rsidR="009C5D85" w:rsidRDefault="009C5D85" w:rsidP="009C5D8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Arial" w:hAnsi="Arial" w:cs="Arial"/>
                <w:sz w:val="20"/>
              </w:rPr>
            </w:pPr>
          </w:p>
          <w:p w14:paraId="4B7AEAB1" w14:textId="77777777" w:rsidR="009C5D85" w:rsidRDefault="009C5D85" w:rsidP="009C5D85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Positive Classroom Behavior Support</w:t>
            </w:r>
          </w:p>
        </w:tc>
        <w:tc>
          <w:tcPr>
            <w:tcW w:w="3330" w:type="dxa"/>
            <w:shd w:val="clear" w:color="auto" w:fill="auto"/>
          </w:tcPr>
          <w:p w14:paraId="458A6A88" w14:textId="77777777" w:rsidR="009C5D85" w:rsidRPr="00FC0A3A" w:rsidRDefault="009C5D85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6A25C243" w14:textId="77777777" w:rsidR="009C5D85" w:rsidRPr="00FC0A3A" w:rsidRDefault="009C5D85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85" w:type="dxa"/>
            <w:shd w:val="clear" w:color="auto" w:fill="auto"/>
          </w:tcPr>
          <w:p w14:paraId="459A82E5" w14:textId="77777777" w:rsidR="009C5D85" w:rsidRPr="00FC0A3A" w:rsidRDefault="009C5D85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C5D85" w:rsidRPr="0020269D" w14:paraId="65678829" w14:textId="77777777" w:rsidTr="00FC0A3A">
        <w:trPr>
          <w:trHeight w:val="620"/>
        </w:trPr>
        <w:tc>
          <w:tcPr>
            <w:tcW w:w="4495" w:type="dxa"/>
            <w:shd w:val="clear" w:color="auto" w:fill="auto"/>
          </w:tcPr>
          <w:p w14:paraId="30A9236B" w14:textId="77777777" w:rsidR="009C5D85" w:rsidRDefault="009C5D85" w:rsidP="009C5D8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  <w:p w14:paraId="63C085DA" w14:textId="77777777" w:rsidR="009C5D85" w:rsidRPr="0020269D" w:rsidRDefault="009C5D85" w:rsidP="009C5D85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 staff teach social problem solving and decision making skills</w:t>
            </w:r>
          </w:p>
          <w:p w14:paraId="6BDBEF0F" w14:textId="77777777" w:rsidR="009C5D85" w:rsidRDefault="009C5D85" w:rsidP="003A70D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F6EFDBE" w14:textId="77777777" w:rsidR="009C5D85" w:rsidRPr="00FC0A3A" w:rsidRDefault="009C5D85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1009666D" w14:textId="77777777" w:rsidR="009C5D85" w:rsidRPr="00FC0A3A" w:rsidRDefault="009C5D85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85" w:type="dxa"/>
            <w:shd w:val="clear" w:color="auto" w:fill="auto"/>
          </w:tcPr>
          <w:p w14:paraId="53AB1593" w14:textId="77777777" w:rsidR="009C5D85" w:rsidRPr="00FC0A3A" w:rsidRDefault="009C5D85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C5D85" w:rsidRPr="0020269D" w14:paraId="3A642C3F" w14:textId="77777777" w:rsidTr="00FC0A3A">
        <w:trPr>
          <w:trHeight w:val="713"/>
        </w:trPr>
        <w:tc>
          <w:tcPr>
            <w:tcW w:w="4495" w:type="dxa"/>
            <w:shd w:val="clear" w:color="auto" w:fill="auto"/>
          </w:tcPr>
          <w:p w14:paraId="4FDF6BFA" w14:textId="77777777" w:rsidR="009C5D85" w:rsidRDefault="009C5D85" w:rsidP="009C5D8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  <w:p w14:paraId="493E42EA" w14:textId="6007E0ED" w:rsidR="009C5D85" w:rsidRPr="009C5D85" w:rsidRDefault="009C5D85" w:rsidP="009C5D85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Parents</w:t>
            </w:r>
            <w:r w:rsidR="003A70DB">
              <w:rPr>
                <w:rFonts w:ascii="Arial" w:hAnsi="Arial" w:cs="Arial"/>
                <w:sz w:val="20"/>
              </w:rPr>
              <w:t xml:space="preserve">/caregivers and </w:t>
            </w:r>
            <w:r>
              <w:rPr>
                <w:rFonts w:ascii="Arial" w:hAnsi="Arial" w:cs="Arial"/>
                <w:sz w:val="20"/>
              </w:rPr>
              <w:t xml:space="preserve">school staff </w:t>
            </w:r>
            <w:r>
              <w:rPr>
                <w:rFonts w:ascii="Arial" w:hAnsi="Arial" w:cs="Arial"/>
                <w:sz w:val="20"/>
              </w:rPr>
              <w:lastRenderedPageBreak/>
              <w:t>communicat</w:t>
            </w:r>
            <w:r w:rsidR="003A70DB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3330" w:type="dxa"/>
            <w:shd w:val="clear" w:color="auto" w:fill="auto"/>
          </w:tcPr>
          <w:p w14:paraId="7499F6D4" w14:textId="77777777" w:rsidR="009C5D85" w:rsidRPr="00FC0A3A" w:rsidRDefault="009C5D85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519F0B77" w14:textId="77777777" w:rsidR="009C5D85" w:rsidRPr="00FC0A3A" w:rsidRDefault="009C5D85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85" w:type="dxa"/>
            <w:shd w:val="clear" w:color="auto" w:fill="auto"/>
          </w:tcPr>
          <w:p w14:paraId="5D87B629" w14:textId="77777777" w:rsidR="009C5D85" w:rsidRPr="00FC0A3A" w:rsidRDefault="009C5D85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30022F33" w14:textId="77777777" w:rsidR="00FC0A3A" w:rsidRDefault="00FC0A3A"/>
    <w:tbl>
      <w:tblPr>
        <w:tblpPr w:leftFromText="180" w:rightFromText="180" w:vertAnchor="page" w:horzAnchor="margin" w:tblpXSpec="center" w:tblpY="1231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3150"/>
        <w:gridCol w:w="2917"/>
        <w:gridCol w:w="4108"/>
      </w:tblGrid>
      <w:tr w:rsidR="00FC0A3A" w14:paraId="5A3D853E" w14:textId="77777777" w:rsidTr="00FC0A3A">
        <w:tc>
          <w:tcPr>
            <w:tcW w:w="14580" w:type="dxa"/>
            <w:gridSpan w:val="4"/>
            <w:shd w:val="clear" w:color="auto" w:fill="B2A1C7"/>
          </w:tcPr>
          <w:p w14:paraId="5ED987D9" w14:textId="77777777" w:rsidR="00FC0A3A" w:rsidRDefault="00FC0A3A" w:rsidP="00856582">
            <w:pPr>
              <w:pStyle w:val="Heading1"/>
              <w:spacing w:before="120" w:line="276" w:lineRule="auto"/>
            </w:pPr>
            <w:r w:rsidRPr="00FC0A3A">
              <w:rPr>
                <w:rFonts w:cs="Arial"/>
                <w:sz w:val="28"/>
                <w:szCs w:val="22"/>
              </w:rPr>
              <w:lastRenderedPageBreak/>
              <w:t>Developing Self-Discipline</w:t>
            </w:r>
          </w:p>
        </w:tc>
      </w:tr>
      <w:tr w:rsidR="00FC0A3A" w:rsidRPr="0020269D" w14:paraId="13B946E3" w14:textId="77777777" w:rsidTr="00FC0A3A">
        <w:tc>
          <w:tcPr>
            <w:tcW w:w="4405" w:type="dxa"/>
            <w:shd w:val="clear" w:color="auto" w:fill="auto"/>
          </w:tcPr>
          <w:p w14:paraId="052D8D91" w14:textId="77777777" w:rsidR="00FC0A3A" w:rsidRPr="0020269D" w:rsidRDefault="00FC0A3A" w:rsidP="00856582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0269D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3150" w:type="dxa"/>
            <w:shd w:val="clear" w:color="auto" w:fill="auto"/>
          </w:tcPr>
          <w:p w14:paraId="3F9CB8AF" w14:textId="77777777" w:rsidR="00FC0A3A" w:rsidRPr="0020269D" w:rsidRDefault="00FC0A3A" w:rsidP="00856582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0269D">
              <w:rPr>
                <w:rFonts w:ascii="Arial" w:hAnsi="Arial" w:cs="Arial"/>
                <w:b/>
                <w:sz w:val="20"/>
              </w:rPr>
              <w:t>Activity Task Analysis</w:t>
            </w:r>
          </w:p>
        </w:tc>
        <w:tc>
          <w:tcPr>
            <w:tcW w:w="2917" w:type="dxa"/>
            <w:shd w:val="clear" w:color="auto" w:fill="auto"/>
          </w:tcPr>
          <w:p w14:paraId="7A65F693" w14:textId="77777777" w:rsidR="00FC0A3A" w:rsidRPr="0020269D" w:rsidRDefault="00FC0A3A" w:rsidP="00856582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0269D">
              <w:rPr>
                <w:rFonts w:ascii="Arial" w:hAnsi="Arial" w:cs="Arial"/>
                <w:b/>
                <w:sz w:val="20"/>
              </w:rPr>
              <w:t>Who</w:t>
            </w:r>
          </w:p>
        </w:tc>
        <w:tc>
          <w:tcPr>
            <w:tcW w:w="4108" w:type="dxa"/>
            <w:shd w:val="clear" w:color="auto" w:fill="auto"/>
          </w:tcPr>
          <w:p w14:paraId="34B15FE9" w14:textId="77777777" w:rsidR="00FC0A3A" w:rsidRPr="0020269D" w:rsidRDefault="00FC0A3A" w:rsidP="00856582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0269D">
              <w:rPr>
                <w:rFonts w:ascii="Arial" w:hAnsi="Arial" w:cs="Arial"/>
                <w:b/>
                <w:sz w:val="20"/>
              </w:rPr>
              <w:t>When/Timeline</w:t>
            </w:r>
          </w:p>
        </w:tc>
      </w:tr>
      <w:tr w:rsidR="00FC0A3A" w:rsidRPr="0020269D" w14:paraId="66B4E744" w14:textId="77777777" w:rsidTr="00FC0A3A">
        <w:trPr>
          <w:trHeight w:val="1262"/>
        </w:trPr>
        <w:tc>
          <w:tcPr>
            <w:tcW w:w="4405" w:type="dxa"/>
            <w:shd w:val="clear" w:color="auto" w:fill="auto"/>
          </w:tcPr>
          <w:p w14:paraId="45E132C1" w14:textId="77777777" w:rsidR="00FC0A3A" w:rsidRDefault="00FC0A3A" w:rsidP="0085658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  <w:p w14:paraId="6B64EA1B" w14:textId="77777777" w:rsidR="00FC0A3A" w:rsidRDefault="00FC0A3A" w:rsidP="00FC0A3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/>
              <w:contextualSpacing/>
              <w:rPr>
                <w:rFonts w:ascii="Arial" w:hAnsi="Arial" w:cs="Arial"/>
                <w:sz w:val="20"/>
              </w:rPr>
            </w:pPr>
          </w:p>
          <w:p w14:paraId="1975FF67" w14:textId="77777777" w:rsidR="00FC0A3A" w:rsidRPr="009C5D85" w:rsidRDefault="00FC0A3A" w:rsidP="00856582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40" w:hanging="18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 policies &amp; goals</w:t>
            </w:r>
          </w:p>
        </w:tc>
        <w:tc>
          <w:tcPr>
            <w:tcW w:w="3150" w:type="dxa"/>
            <w:shd w:val="clear" w:color="auto" w:fill="auto"/>
          </w:tcPr>
          <w:p w14:paraId="5ED3D3FB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7F781B8C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8" w:type="dxa"/>
            <w:shd w:val="clear" w:color="auto" w:fill="auto"/>
          </w:tcPr>
          <w:p w14:paraId="3DC5C21F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0A3A" w:rsidRPr="0020269D" w14:paraId="5EFA4880" w14:textId="77777777" w:rsidTr="00FC0A3A">
        <w:trPr>
          <w:trHeight w:val="1253"/>
        </w:trPr>
        <w:tc>
          <w:tcPr>
            <w:tcW w:w="4405" w:type="dxa"/>
            <w:shd w:val="clear" w:color="auto" w:fill="auto"/>
          </w:tcPr>
          <w:p w14:paraId="45190AE6" w14:textId="77777777" w:rsidR="00FC0A3A" w:rsidRDefault="00FC0A3A" w:rsidP="0085658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  <w:p w14:paraId="6CC3E24F" w14:textId="77777777" w:rsidR="00FC0A3A" w:rsidRDefault="00FC0A3A" w:rsidP="00FC0A3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  <w:p w14:paraId="31CDD8DA" w14:textId="77777777" w:rsidR="00FC0A3A" w:rsidRPr="0020269D" w:rsidRDefault="00FC0A3A" w:rsidP="00856582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Social Emotional curriculum</w:t>
            </w:r>
          </w:p>
          <w:p w14:paraId="4104E941" w14:textId="77777777" w:rsidR="00FC0A3A" w:rsidRPr="0020269D" w:rsidRDefault="00FC0A3A" w:rsidP="0085658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74753615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4FA8AACE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8" w:type="dxa"/>
            <w:shd w:val="clear" w:color="auto" w:fill="auto"/>
          </w:tcPr>
          <w:p w14:paraId="14AD7F53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0A3A" w:rsidRPr="0020269D" w14:paraId="3CF0C707" w14:textId="77777777" w:rsidTr="00FC0A3A">
        <w:trPr>
          <w:trHeight w:val="668"/>
        </w:trPr>
        <w:tc>
          <w:tcPr>
            <w:tcW w:w="4405" w:type="dxa"/>
            <w:shd w:val="clear" w:color="auto" w:fill="auto"/>
          </w:tcPr>
          <w:p w14:paraId="42BC3CED" w14:textId="77777777" w:rsidR="00FC0A3A" w:rsidRDefault="00FC0A3A" w:rsidP="0085658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  <w:p w14:paraId="4A7A358D" w14:textId="77777777" w:rsidR="00FC0A3A" w:rsidRDefault="00FC0A3A" w:rsidP="00856582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Variety of school-wide activities:</w:t>
            </w:r>
          </w:p>
          <w:p w14:paraId="4D6539D0" w14:textId="77777777" w:rsidR="00FC0A3A" w:rsidRDefault="00FC0A3A" w:rsidP="00FC0A3A">
            <w:pPr>
              <w:widowControl w:val="0"/>
              <w:numPr>
                <w:ilvl w:val="1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learning</w:t>
            </w:r>
          </w:p>
          <w:p w14:paraId="3F67C75D" w14:textId="77777777" w:rsidR="00FC0A3A" w:rsidRDefault="00FC0A3A" w:rsidP="00FC0A3A">
            <w:pPr>
              <w:widowControl w:val="0"/>
              <w:numPr>
                <w:ilvl w:val="1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Assemblies</w:t>
            </w:r>
          </w:p>
          <w:p w14:paraId="0B581CB8" w14:textId="77777777" w:rsidR="00FC0A3A" w:rsidRPr="0020269D" w:rsidRDefault="00FC0A3A" w:rsidP="00FC0A3A">
            <w:pPr>
              <w:widowControl w:val="0"/>
              <w:numPr>
                <w:ilvl w:val="1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School-wide displays</w:t>
            </w:r>
          </w:p>
          <w:p w14:paraId="4E5281D4" w14:textId="77777777" w:rsidR="00FC0A3A" w:rsidRPr="0020269D" w:rsidRDefault="00FC0A3A" w:rsidP="0085658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4E4B8AB1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431478A0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8" w:type="dxa"/>
            <w:shd w:val="clear" w:color="auto" w:fill="auto"/>
          </w:tcPr>
          <w:p w14:paraId="0364612E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0A3A" w:rsidRPr="0020269D" w14:paraId="667BAFE5" w14:textId="77777777" w:rsidTr="00FC0A3A">
        <w:trPr>
          <w:trHeight w:val="1352"/>
        </w:trPr>
        <w:tc>
          <w:tcPr>
            <w:tcW w:w="4405" w:type="dxa"/>
            <w:shd w:val="clear" w:color="auto" w:fill="auto"/>
          </w:tcPr>
          <w:p w14:paraId="7C101C8C" w14:textId="77777777" w:rsidR="00FC0A3A" w:rsidRDefault="00FC0A3A" w:rsidP="0085658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  <w:p w14:paraId="1124323B" w14:textId="77777777" w:rsidR="00FC0A3A" w:rsidRDefault="00FC0A3A" w:rsidP="00FC0A3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  <w:p w14:paraId="34A7AF37" w14:textId="77777777" w:rsidR="00FC0A3A" w:rsidRPr="0020269D" w:rsidRDefault="00FC0A3A" w:rsidP="00856582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in school-wide decision making</w:t>
            </w:r>
          </w:p>
          <w:p w14:paraId="1FF9AA26" w14:textId="77777777" w:rsidR="00FC0A3A" w:rsidRDefault="00FC0A3A" w:rsidP="00856582">
            <w:pPr>
              <w:spacing w:line="240" w:lineRule="auto"/>
              <w:contextualSpacing/>
              <w:rPr>
                <w:rFonts w:ascii="Arial" w:hAnsi="Arial" w:cs="Arial"/>
                <w:b/>
                <w:color w:val="984806"/>
                <w:sz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48012D20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702CFCBD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8" w:type="dxa"/>
            <w:shd w:val="clear" w:color="auto" w:fill="auto"/>
          </w:tcPr>
          <w:p w14:paraId="08E8CFE1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0A3A" w:rsidRPr="0020269D" w14:paraId="7320F4A8" w14:textId="77777777" w:rsidTr="00FC0A3A">
        <w:trPr>
          <w:trHeight w:val="1253"/>
        </w:trPr>
        <w:tc>
          <w:tcPr>
            <w:tcW w:w="4405" w:type="dxa"/>
            <w:shd w:val="clear" w:color="auto" w:fill="auto"/>
          </w:tcPr>
          <w:p w14:paraId="3217D722" w14:textId="77777777" w:rsidR="00FC0A3A" w:rsidRDefault="00FC0A3A" w:rsidP="0085658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  <w:p w14:paraId="57A4FF41" w14:textId="77777777" w:rsidR="00FC0A3A" w:rsidRDefault="00FC0A3A" w:rsidP="00FC0A3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  <w:p w14:paraId="6FE13A86" w14:textId="77777777" w:rsidR="00FC0A3A" w:rsidRPr="009C5D85" w:rsidRDefault="00FC0A3A" w:rsidP="00856582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in classroom decision making</w:t>
            </w:r>
          </w:p>
        </w:tc>
        <w:tc>
          <w:tcPr>
            <w:tcW w:w="3150" w:type="dxa"/>
            <w:shd w:val="clear" w:color="auto" w:fill="auto"/>
          </w:tcPr>
          <w:p w14:paraId="2E8F25AF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44A57FEB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8" w:type="dxa"/>
            <w:shd w:val="clear" w:color="auto" w:fill="auto"/>
          </w:tcPr>
          <w:p w14:paraId="1C292FF1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0A3A" w:rsidRPr="0020269D" w14:paraId="6AF09F37" w14:textId="77777777" w:rsidTr="00FC0A3A">
        <w:trPr>
          <w:trHeight w:val="1307"/>
        </w:trPr>
        <w:tc>
          <w:tcPr>
            <w:tcW w:w="4405" w:type="dxa"/>
            <w:shd w:val="clear" w:color="auto" w:fill="auto"/>
          </w:tcPr>
          <w:p w14:paraId="5256D581" w14:textId="77777777" w:rsidR="00FC0A3A" w:rsidRDefault="00FC0A3A" w:rsidP="0085658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/>
              <w:rPr>
                <w:rFonts w:ascii="Arial" w:hAnsi="Arial" w:cs="Arial"/>
                <w:sz w:val="20"/>
              </w:rPr>
            </w:pPr>
          </w:p>
          <w:p w14:paraId="68499518" w14:textId="77777777" w:rsidR="00FC0A3A" w:rsidRDefault="00FC0A3A" w:rsidP="00856582">
            <w:pPr>
              <w:widowControl w:val="0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340"/>
                <w:tab w:val="left" w:pos="4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ind w:left="3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Recognize students for the impact their behavior has on </w:t>
            </w:r>
            <w:proofErr w:type="gramStart"/>
            <w:r>
              <w:rPr>
                <w:rFonts w:ascii="Arial" w:hAnsi="Arial" w:cs="Arial"/>
                <w:sz w:val="20"/>
              </w:rPr>
              <w:t>others;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reflecting social-emotional competencies</w:t>
            </w:r>
          </w:p>
        </w:tc>
        <w:tc>
          <w:tcPr>
            <w:tcW w:w="3150" w:type="dxa"/>
            <w:shd w:val="clear" w:color="auto" w:fill="auto"/>
          </w:tcPr>
          <w:p w14:paraId="69E9B4C0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45C80D54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08" w:type="dxa"/>
            <w:shd w:val="clear" w:color="auto" w:fill="auto"/>
          </w:tcPr>
          <w:p w14:paraId="26B438B8" w14:textId="77777777" w:rsidR="00FC0A3A" w:rsidRPr="00FC0A3A" w:rsidRDefault="00FC0A3A" w:rsidP="00FC0A3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2C18FFE9" w14:textId="77777777" w:rsidR="0038291A" w:rsidRDefault="0038291A" w:rsidP="009911B9">
      <w:pPr>
        <w:ind w:right="-720"/>
      </w:pPr>
    </w:p>
    <w:sectPr w:rsidR="0038291A" w:rsidSect="009911B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AC28" w14:textId="77777777" w:rsidR="009911B9" w:rsidRDefault="009911B9" w:rsidP="009911B9">
      <w:pPr>
        <w:spacing w:after="0" w:line="240" w:lineRule="auto"/>
      </w:pPr>
      <w:r>
        <w:separator/>
      </w:r>
    </w:p>
  </w:endnote>
  <w:endnote w:type="continuationSeparator" w:id="0">
    <w:p w14:paraId="48BA5857" w14:textId="77777777" w:rsidR="009911B9" w:rsidRDefault="009911B9" w:rsidP="0099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8233" w14:textId="77777777" w:rsidR="009911B9" w:rsidRDefault="009911B9" w:rsidP="009911B9">
    <w:pPr>
      <w:pStyle w:val="Footer"/>
      <w:jc w:val="both"/>
      <w:rPr>
        <w:rFonts w:ascii="Arial" w:hAnsi="Arial" w:cs="Arial"/>
      </w:rPr>
    </w:pPr>
  </w:p>
  <w:p w14:paraId="08C9CED9" w14:textId="77777777" w:rsidR="009911B9" w:rsidRPr="009911B9" w:rsidRDefault="003A70DB" w:rsidP="009911B9">
    <w:pPr>
      <w:pStyle w:val="Footer"/>
      <w:jc w:val="both"/>
      <w:rPr>
        <w:rFonts w:ascii="Arial" w:hAnsi="Arial" w:cs="Arial"/>
      </w:rPr>
    </w:pPr>
    <w:hyperlink r:id="rId1" w:history="1">
      <w:r w:rsidR="009911B9" w:rsidRPr="003B0574">
        <w:rPr>
          <w:rStyle w:val="Hyperlink"/>
          <w:rFonts w:ascii="Arial" w:hAnsi="Arial" w:cs="Arial"/>
        </w:rPr>
        <w:t>www.delawarepbs.org</w:t>
      </w:r>
    </w:hyperlink>
    <w:r w:rsidR="009911B9">
      <w:rPr>
        <w:rFonts w:ascii="Arial" w:hAnsi="Arial" w:cs="Arial"/>
      </w:rPr>
      <w:tab/>
    </w:r>
    <w:r w:rsidR="009911B9">
      <w:rPr>
        <w:rFonts w:ascii="Arial" w:hAnsi="Arial" w:cs="Arial"/>
      </w:rPr>
      <w:tab/>
    </w:r>
    <w:r w:rsidR="009911B9">
      <w:rPr>
        <w:rFonts w:ascii="Arial" w:hAnsi="Arial" w:cs="Arial"/>
      </w:rPr>
      <w:tab/>
    </w:r>
    <w:r w:rsidR="009911B9">
      <w:rPr>
        <w:rFonts w:ascii="Arial" w:hAnsi="Arial" w:cs="Arial"/>
      </w:rPr>
      <w:tab/>
    </w:r>
    <w:r w:rsidR="009911B9" w:rsidRPr="006F19A9">
      <w:rPr>
        <w:rFonts w:ascii="Arial" w:hAnsi="Arial" w:cs="Arial"/>
        <w:i/>
      </w:rPr>
      <w:t>Update Fall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1919" w14:textId="77777777" w:rsidR="009911B9" w:rsidRDefault="009911B9" w:rsidP="009911B9">
      <w:pPr>
        <w:spacing w:after="0" w:line="240" w:lineRule="auto"/>
      </w:pPr>
      <w:r>
        <w:separator/>
      </w:r>
    </w:p>
  </w:footnote>
  <w:footnote w:type="continuationSeparator" w:id="0">
    <w:p w14:paraId="47FCABBF" w14:textId="77777777" w:rsidR="009911B9" w:rsidRDefault="009911B9" w:rsidP="0099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E560" w14:textId="77777777" w:rsidR="009911B9" w:rsidRPr="009911B9" w:rsidRDefault="009911B9" w:rsidP="009911B9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2D505E">
      <w:rPr>
        <w:rFonts w:ascii="Arial" w:hAnsi="Arial" w:cs="Arial"/>
        <w:b/>
        <w:bCs/>
      </w:rPr>
      <w:t xml:space="preserve">DE-PBS </w:t>
    </w:r>
    <w:r>
      <w:rPr>
        <w:rFonts w:ascii="Arial" w:hAnsi="Arial" w:cs="Arial"/>
        <w:b/>
        <w:bCs/>
      </w:rPr>
      <w:t xml:space="preserve">Tier 1 </w:t>
    </w:r>
    <w:r w:rsidRPr="002D505E">
      <w:rPr>
        <w:rFonts w:ascii="Arial" w:hAnsi="Arial" w:cs="Arial"/>
        <w:b/>
        <w:bCs/>
      </w:rPr>
      <w:t>Key Feature Status Tracker</w:t>
    </w:r>
    <w:r>
      <w:rPr>
        <w:rFonts w:ascii="Arial" w:hAnsi="Arial" w:cs="Arial"/>
        <w:b/>
        <w:bCs/>
      </w:rPr>
      <w:t xml:space="preserve"> – Action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AE1"/>
    <w:multiLevelType w:val="hybridMultilevel"/>
    <w:tmpl w:val="B76A16A6"/>
    <w:lvl w:ilvl="0" w:tplc="DC4CCD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35E9"/>
    <w:multiLevelType w:val="hybridMultilevel"/>
    <w:tmpl w:val="D4F44788"/>
    <w:lvl w:ilvl="0" w:tplc="DC4CCD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46398">
    <w:abstractNumId w:val="0"/>
  </w:num>
  <w:num w:numId="2" w16cid:durableId="210148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B9"/>
    <w:rsid w:val="0038291A"/>
    <w:rsid w:val="003A70DB"/>
    <w:rsid w:val="00421F81"/>
    <w:rsid w:val="009911B9"/>
    <w:rsid w:val="009C5D85"/>
    <w:rsid w:val="009F4E75"/>
    <w:rsid w:val="00DB22DF"/>
    <w:rsid w:val="00FC0A3A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7496D6"/>
  <w15:chartTrackingRefBased/>
  <w15:docId w15:val="{B25E34AE-D3F7-41D7-9295-609FF15E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911B9"/>
    <w:pPr>
      <w:keepNext/>
      <w:widowControl w:val="0"/>
      <w:tabs>
        <w:tab w:val="left" w:pos="-1080"/>
        <w:tab w:val="left" w:pos="-720"/>
        <w:tab w:val="left" w:pos="0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 w:line="240" w:lineRule="auto"/>
      <w:jc w:val="center"/>
      <w:outlineLvl w:val="0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911B9"/>
    <w:pPr>
      <w:keepNext/>
      <w:widowControl w:val="0"/>
      <w:tabs>
        <w:tab w:val="left" w:pos="-1080"/>
        <w:tab w:val="left" w:pos="-720"/>
        <w:tab w:val="left" w:pos="0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 w:line="240" w:lineRule="auto"/>
      <w:outlineLvl w:val="2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1B9"/>
  </w:style>
  <w:style w:type="paragraph" w:styleId="Footer">
    <w:name w:val="footer"/>
    <w:basedOn w:val="Normal"/>
    <w:link w:val="FooterChar"/>
    <w:uiPriority w:val="99"/>
    <w:unhideWhenUsed/>
    <w:rsid w:val="0099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1B9"/>
  </w:style>
  <w:style w:type="character" w:styleId="Hyperlink">
    <w:name w:val="Hyperlink"/>
    <w:rsid w:val="009911B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9911B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911B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9C5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awarep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Schwing</dc:creator>
  <cp:keywords/>
  <dc:description/>
  <cp:lastModifiedBy>Miller, Alex</cp:lastModifiedBy>
  <cp:revision>3</cp:revision>
  <dcterms:created xsi:type="dcterms:W3CDTF">2019-04-24T14:12:00Z</dcterms:created>
  <dcterms:modified xsi:type="dcterms:W3CDTF">2023-04-04T17:58:00Z</dcterms:modified>
</cp:coreProperties>
</file>