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ADF8" w14:textId="6AB976F5" w:rsidR="00CC62F2" w:rsidRDefault="00CC62F2" w:rsidP="00453CA2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B85658">
        <w:rPr>
          <w:rFonts w:ascii="Calibri" w:hAnsi="Calibri"/>
          <w:b/>
          <w:sz w:val="28"/>
          <w:szCs w:val="28"/>
        </w:rPr>
        <w:t xml:space="preserve">Delaware School </w:t>
      </w:r>
      <w:r w:rsidR="006618EB">
        <w:rPr>
          <w:rFonts w:ascii="Calibri" w:hAnsi="Calibri"/>
          <w:b/>
          <w:sz w:val="28"/>
          <w:szCs w:val="28"/>
        </w:rPr>
        <w:t xml:space="preserve">Climate </w:t>
      </w:r>
      <w:r w:rsidR="00237C10">
        <w:rPr>
          <w:rFonts w:ascii="Calibri" w:hAnsi="Calibri"/>
          <w:b/>
          <w:sz w:val="28"/>
          <w:szCs w:val="28"/>
        </w:rPr>
        <w:t>Survey</w:t>
      </w:r>
      <w:r w:rsidR="00453CA2">
        <w:rPr>
          <w:rFonts w:ascii="Calibri" w:hAnsi="Calibri"/>
          <w:b/>
          <w:sz w:val="28"/>
          <w:szCs w:val="28"/>
        </w:rPr>
        <w:t xml:space="preserve"> </w:t>
      </w:r>
      <w:r w:rsidR="00453CA2" w:rsidRPr="00B85658">
        <w:rPr>
          <w:rFonts w:ascii="Calibri" w:hAnsi="Calibri"/>
          <w:b/>
          <w:sz w:val="28"/>
          <w:szCs w:val="28"/>
        </w:rPr>
        <w:t>Interpretation Worksheet</w:t>
      </w:r>
    </w:p>
    <w:p w14:paraId="7487EB77" w14:textId="2C184D0D" w:rsidR="00237C10" w:rsidRPr="0070428D" w:rsidRDefault="00237C10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70428D">
        <w:rPr>
          <w:rFonts w:ascii="Calibri" w:hAnsi="Calibri"/>
          <w:b/>
          <w:sz w:val="28"/>
          <w:szCs w:val="28"/>
        </w:rPr>
        <w:t>School Climate, Techniques, Bullying, Engagement</w:t>
      </w:r>
      <w:r w:rsidR="0088263F" w:rsidRPr="0070428D">
        <w:rPr>
          <w:rFonts w:ascii="Calibri" w:hAnsi="Calibri"/>
          <w:b/>
          <w:sz w:val="28"/>
          <w:szCs w:val="28"/>
        </w:rPr>
        <w:t>, S</w:t>
      </w:r>
      <w:r w:rsidR="003E4153" w:rsidRPr="0070428D">
        <w:rPr>
          <w:rFonts w:ascii="Calibri" w:hAnsi="Calibri"/>
          <w:b/>
          <w:sz w:val="28"/>
          <w:szCs w:val="28"/>
        </w:rPr>
        <w:t>ocial Emotional Competencies</w:t>
      </w:r>
    </w:p>
    <w:p w14:paraId="354AB651" w14:textId="77777777" w:rsidR="00DA300D" w:rsidRDefault="00DA300D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STUDENT Version</w:t>
      </w:r>
    </w:p>
    <w:p w14:paraId="0E410B9C" w14:textId="7C4591CD" w:rsidR="00AD38A9" w:rsidRDefault="00AD38A9" w:rsidP="005F2EA5">
      <w:pPr>
        <w:rPr>
          <w:rFonts w:ascii="Calibri" w:hAnsi="Calibri"/>
          <w:szCs w:val="28"/>
        </w:rPr>
      </w:pPr>
    </w:p>
    <w:p w14:paraId="11A61665" w14:textId="77777777" w:rsidR="00CE18A8" w:rsidRPr="00275AA4" w:rsidRDefault="00CE18A8" w:rsidP="00CE18A8">
      <w:pPr>
        <w:ind w:left="360" w:hanging="360"/>
        <w:rPr>
          <w:rFonts w:ascii="Calibri" w:hAnsi="Calibri"/>
          <w:b/>
          <w:u w:val="single"/>
        </w:rPr>
      </w:pPr>
      <w:r w:rsidRPr="00275AA4">
        <w:rPr>
          <w:rFonts w:ascii="Calibri" w:hAnsi="Calibri"/>
          <w:b/>
          <w:u w:val="single"/>
        </w:rPr>
        <w:t>General Review Guidance:</w:t>
      </w:r>
    </w:p>
    <w:p w14:paraId="2BB5E361" w14:textId="01A7C2D6" w:rsidR="00CE18A8" w:rsidRPr="00275AA4" w:rsidRDefault="00CE18A8" w:rsidP="00275AA4">
      <w:pPr>
        <w:pStyle w:val="ListParagraph"/>
        <w:numPr>
          <w:ilvl w:val="0"/>
          <w:numId w:val="22"/>
        </w:numPr>
        <w:rPr>
          <w:rFonts w:ascii="Calibri" w:hAnsi="Calibri"/>
          <w:szCs w:val="28"/>
        </w:rPr>
      </w:pPr>
      <w:bookmarkStart w:id="0" w:name="_Hlk110957537"/>
      <w:r w:rsidRPr="00275AA4">
        <w:rPr>
          <w:rFonts w:ascii="Calibri" w:hAnsi="Calibri"/>
          <w:szCs w:val="28"/>
        </w:rPr>
        <w:t xml:space="preserve">When reviewing data, note the number of respondents and reflect on </w:t>
      </w:r>
      <w:r w:rsidR="00CB1E3F" w:rsidRPr="00275AA4">
        <w:rPr>
          <w:rFonts w:ascii="Calibri" w:hAnsi="Calibri"/>
          <w:szCs w:val="28"/>
        </w:rPr>
        <w:t>the percentage</w:t>
      </w:r>
      <w:r w:rsidRPr="00275AA4">
        <w:rPr>
          <w:rFonts w:ascii="Calibri" w:hAnsi="Calibri"/>
          <w:szCs w:val="28"/>
        </w:rPr>
        <w:t xml:space="preserve"> of eligible </w:t>
      </w:r>
      <w:r w:rsidR="00CB1E3F" w:rsidRPr="00AF5182">
        <w:rPr>
          <w:rFonts w:asciiTheme="minorHAnsi" w:hAnsiTheme="minorHAnsi" w:cstheme="minorHAnsi"/>
          <w:szCs w:val="28"/>
        </w:rPr>
        <w:t>participants</w:t>
      </w:r>
      <w:r w:rsidR="00CB1E3F">
        <w:rPr>
          <w:rFonts w:asciiTheme="minorHAnsi" w:hAnsiTheme="minorHAnsi" w:cstheme="minorHAnsi"/>
          <w:szCs w:val="28"/>
        </w:rPr>
        <w:t xml:space="preserve"> (p. 2 of Interpretation Guidelines)</w:t>
      </w:r>
      <w:r w:rsidR="00CB1E3F" w:rsidRPr="00AF5182">
        <w:rPr>
          <w:rFonts w:asciiTheme="minorHAnsi" w:hAnsiTheme="minorHAnsi" w:cstheme="minorHAnsi"/>
          <w:szCs w:val="28"/>
        </w:rPr>
        <w:t xml:space="preserve">.  There may be fewer responses than expected due to data cleaning process.  </w:t>
      </w:r>
    </w:p>
    <w:p w14:paraId="5E9AD38E" w14:textId="744F6722" w:rsidR="00D64C44" w:rsidRPr="00275AA4" w:rsidRDefault="00D64C44" w:rsidP="00275AA4">
      <w:pPr>
        <w:pStyle w:val="ListParagraph"/>
        <w:numPr>
          <w:ilvl w:val="0"/>
          <w:numId w:val="22"/>
        </w:numPr>
        <w:rPr>
          <w:rFonts w:ascii="Calibri" w:hAnsi="Calibri"/>
          <w:bCs/>
        </w:rPr>
      </w:pPr>
      <w:r w:rsidRPr="00275AA4">
        <w:rPr>
          <w:rFonts w:ascii="Calibri" w:hAnsi="Calibri"/>
          <w:bCs/>
        </w:rPr>
        <w:t>Note: If you notice grades listed outside of the population serve</w:t>
      </w:r>
      <w:r w:rsidR="00476F66" w:rsidRPr="00275AA4">
        <w:rPr>
          <w:rFonts w:ascii="Calibri" w:hAnsi="Calibri"/>
          <w:bCs/>
        </w:rPr>
        <w:t>d</w:t>
      </w:r>
      <w:r w:rsidRPr="00275AA4">
        <w:rPr>
          <w:rFonts w:ascii="Calibri" w:hAnsi="Calibri"/>
          <w:bCs/>
        </w:rPr>
        <w:t xml:space="preserve">, this is due to students selecting </w:t>
      </w:r>
      <w:r w:rsidR="00476F66" w:rsidRPr="00275AA4">
        <w:rPr>
          <w:rFonts w:ascii="Calibri" w:hAnsi="Calibri"/>
          <w:bCs/>
        </w:rPr>
        <w:t>an inaccurate grade when</w:t>
      </w:r>
      <w:r w:rsidRPr="00275AA4">
        <w:rPr>
          <w:rFonts w:ascii="Calibri" w:hAnsi="Calibri"/>
          <w:bCs/>
        </w:rPr>
        <w:t xml:space="preserve"> taking the survey. While their grade info is null, their </w:t>
      </w:r>
      <w:r w:rsidR="00476F66" w:rsidRPr="00275AA4">
        <w:rPr>
          <w:rFonts w:ascii="Calibri" w:hAnsi="Calibri"/>
          <w:bCs/>
        </w:rPr>
        <w:t xml:space="preserve">question responses are included in total scores. </w:t>
      </w:r>
      <w:r w:rsidRPr="00275AA4">
        <w:rPr>
          <w:rFonts w:ascii="Calibri" w:hAnsi="Calibri"/>
          <w:bCs/>
        </w:rPr>
        <w:t xml:space="preserve">  </w:t>
      </w:r>
      <w:r w:rsidR="00CB1E3F">
        <w:rPr>
          <w:rFonts w:ascii="Calibri" w:hAnsi="Calibri"/>
          <w:bCs/>
        </w:rPr>
        <w:t xml:space="preserve"> </w:t>
      </w:r>
    </w:p>
    <w:bookmarkEnd w:id="0"/>
    <w:p w14:paraId="7A26D970" w14:textId="0F579EB7" w:rsidR="00CE18A8" w:rsidRPr="00CB1E3F" w:rsidRDefault="00CB1E3F" w:rsidP="00CB1E3F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8"/>
        </w:rPr>
      </w:pPr>
      <w:r w:rsidRPr="00AF5182">
        <w:rPr>
          <w:rFonts w:asciiTheme="minorHAnsi" w:hAnsiTheme="minorHAnsi" w:cstheme="minorHAnsi"/>
          <w:szCs w:val="28"/>
        </w:rPr>
        <w:t xml:space="preserve">Overall, missing scores indicate there were fewer </w:t>
      </w:r>
      <w:r>
        <w:rPr>
          <w:rFonts w:asciiTheme="minorHAnsi" w:hAnsiTheme="minorHAnsi" w:cstheme="minorHAnsi"/>
          <w:szCs w:val="28"/>
        </w:rPr>
        <w:t xml:space="preserve">than 5 </w:t>
      </w:r>
      <w:r w:rsidRPr="00AF5182">
        <w:rPr>
          <w:rFonts w:asciiTheme="minorHAnsi" w:hAnsiTheme="minorHAnsi" w:cstheme="minorHAnsi"/>
          <w:szCs w:val="28"/>
        </w:rPr>
        <w:t>surveys available to score this item; therefore, the scores are not reported.</w:t>
      </w:r>
    </w:p>
    <w:p w14:paraId="3F70919A" w14:textId="77777777" w:rsidR="00CE18A8" w:rsidRDefault="00CE18A8" w:rsidP="00CE18A8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292"/>
        <w:gridCol w:w="2628"/>
        <w:gridCol w:w="292"/>
        <w:gridCol w:w="3117"/>
      </w:tblGrid>
      <w:tr w:rsidR="00CE38BE" w14:paraId="1C60827F" w14:textId="77777777" w:rsidTr="00275AA4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3C309EB" w14:textId="3B50B66D" w:rsidR="006618EB" w:rsidRPr="00641538" w:rsidRDefault="00CE38BE" w:rsidP="00286874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41538">
              <w:rPr>
                <w:rFonts w:ascii="Calibri" w:hAnsi="Calibri"/>
                <w:b/>
                <w:szCs w:val="28"/>
              </w:rPr>
              <w:t>Report Interpretation Key</w:t>
            </w:r>
          </w:p>
        </w:tc>
      </w:tr>
      <w:tr w:rsidR="00275AA4" w14:paraId="3F09749E" w14:textId="77777777" w:rsidTr="00275AA4">
        <w:tc>
          <w:tcPr>
            <w:tcW w:w="1812" w:type="pct"/>
          </w:tcPr>
          <w:p w14:paraId="3D7AFB02" w14:textId="77777777" w:rsidR="00275AA4" w:rsidRPr="00275AA4" w:rsidRDefault="00275AA4" w:rsidP="00E05D3A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275AA4">
              <w:rPr>
                <w:rFonts w:ascii="Calibri" w:hAnsi="Calibri"/>
                <w:b/>
                <w:u w:val="single"/>
              </w:rPr>
              <w:t>Scales</w:t>
            </w:r>
          </w:p>
        </w:tc>
        <w:tc>
          <w:tcPr>
            <w:tcW w:w="147" w:type="pct"/>
            <w:vMerge w:val="restart"/>
            <w:shd w:val="clear" w:color="auto" w:fill="D9D9D9" w:themeFill="background1" w:themeFillShade="D9"/>
          </w:tcPr>
          <w:p w14:paraId="31FC5066" w14:textId="77777777" w:rsidR="00275AA4" w:rsidRPr="00275AA4" w:rsidRDefault="00275AA4" w:rsidP="00E05D3A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324" w:type="pct"/>
          </w:tcPr>
          <w:p w14:paraId="37A51646" w14:textId="77777777" w:rsidR="00275AA4" w:rsidRPr="00275AA4" w:rsidRDefault="00275AA4" w:rsidP="00E05D3A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275AA4">
              <w:rPr>
                <w:rFonts w:ascii="Calibri" w:hAnsi="Calibri"/>
                <w:b/>
                <w:u w:val="single"/>
              </w:rPr>
              <w:t>Score Types</w:t>
            </w:r>
          </w:p>
        </w:tc>
        <w:tc>
          <w:tcPr>
            <w:tcW w:w="147" w:type="pct"/>
            <w:vMerge w:val="restart"/>
            <w:shd w:val="clear" w:color="auto" w:fill="D9D9D9" w:themeFill="background1" w:themeFillShade="D9"/>
          </w:tcPr>
          <w:p w14:paraId="53543E44" w14:textId="77777777" w:rsidR="00275AA4" w:rsidRPr="00275AA4" w:rsidRDefault="00275AA4" w:rsidP="00E05D3A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569" w:type="pct"/>
          </w:tcPr>
          <w:p w14:paraId="61E59171" w14:textId="77777777" w:rsidR="00275AA4" w:rsidRPr="00275AA4" w:rsidRDefault="00275AA4" w:rsidP="00E05D3A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275AA4">
              <w:rPr>
                <w:rFonts w:ascii="Calibri" w:hAnsi="Calibri"/>
                <w:b/>
                <w:u w:val="single"/>
              </w:rPr>
              <w:t>Color Codes</w:t>
            </w:r>
          </w:p>
        </w:tc>
      </w:tr>
      <w:tr w:rsidR="00275AA4" w14:paraId="469C08E3" w14:textId="77777777" w:rsidTr="00275AA4">
        <w:tc>
          <w:tcPr>
            <w:tcW w:w="1812" w:type="pct"/>
          </w:tcPr>
          <w:p w14:paraId="68CB9FB2" w14:textId="1BB10A2D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szCs w:val="28"/>
              </w:rPr>
              <w:t xml:space="preserve">School Climate </w:t>
            </w: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66BA68BF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24" w:type="pct"/>
          </w:tcPr>
          <w:p w14:paraId="1851559C" w14:textId="2CBE51C9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>Item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034DFC92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69" w:type="pct"/>
          </w:tcPr>
          <w:p w14:paraId="61DF17AC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b/>
                <w:szCs w:val="28"/>
              </w:rPr>
              <w:t>Bold</w:t>
            </w:r>
            <w:r w:rsidRPr="00641538"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275AA4" w14:paraId="5EFB6BC9" w14:textId="77777777" w:rsidTr="00275AA4">
        <w:tc>
          <w:tcPr>
            <w:tcW w:w="1812" w:type="pct"/>
          </w:tcPr>
          <w:p w14:paraId="6B0DD06B" w14:textId="3D9BC95C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szCs w:val="28"/>
              </w:rPr>
              <w:t xml:space="preserve">Techniques </w:t>
            </w: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0C017E8D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24" w:type="pct"/>
          </w:tcPr>
          <w:p w14:paraId="3060AD6F" w14:textId="3E2B0C5D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szCs w:val="28"/>
              </w:rPr>
              <w:t xml:space="preserve">Percentage Response </w:t>
            </w: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07EA365F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69" w:type="pct"/>
          </w:tcPr>
          <w:p w14:paraId="3F349315" w14:textId="77777777" w:rsidR="00275AA4" w:rsidRDefault="00275AA4" w:rsidP="00E05D3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color w:val="00B050"/>
                <w:szCs w:val="28"/>
              </w:rPr>
              <w:t>Green</w:t>
            </w:r>
            <w:r w:rsidRPr="00641538"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275AA4" w14:paraId="34BAD502" w14:textId="77777777" w:rsidTr="00275AA4">
        <w:tc>
          <w:tcPr>
            <w:tcW w:w="1812" w:type="pct"/>
          </w:tcPr>
          <w:p w14:paraId="6E62F215" w14:textId="43A2AE78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Bullying 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64EDF754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24" w:type="pct"/>
          </w:tcPr>
          <w:p w14:paraId="18363A58" w14:textId="09ECC3E5" w:rsidR="00275AA4" w:rsidRDefault="00CB1E3F" w:rsidP="00CE38B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7368F9DD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69" w:type="pct"/>
          </w:tcPr>
          <w:p w14:paraId="1D468075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  <w:r w:rsidRPr="00641538">
              <w:rPr>
                <w:rFonts w:ascii="Calibri" w:hAnsi="Calibri"/>
                <w:color w:val="FF0000"/>
                <w:szCs w:val="28"/>
              </w:rPr>
              <w:t>Red</w:t>
            </w:r>
            <w:r w:rsidRPr="00641538"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  <w:tr w:rsidR="00275AA4" w14:paraId="55B1003A" w14:textId="77777777" w:rsidTr="00275AA4">
        <w:tc>
          <w:tcPr>
            <w:tcW w:w="1812" w:type="pct"/>
          </w:tcPr>
          <w:p w14:paraId="38B1F347" w14:textId="36D5935A" w:rsidR="00275AA4" w:rsidRPr="00CE38BE" w:rsidRDefault="00275AA4" w:rsidP="00CE38B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Engagement 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1DCEB7E6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24" w:type="pct"/>
          </w:tcPr>
          <w:p w14:paraId="1E71A283" w14:textId="77777777" w:rsidR="00275AA4" w:rsidRPr="00641538" w:rsidRDefault="00275AA4" w:rsidP="00CE38B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087438A9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69" w:type="pct"/>
          </w:tcPr>
          <w:p w14:paraId="6DAE604B" w14:textId="77777777" w:rsidR="00275AA4" w:rsidRPr="00641538" w:rsidRDefault="00275AA4" w:rsidP="00CE38BE">
            <w:pPr>
              <w:rPr>
                <w:rFonts w:ascii="Calibri" w:hAnsi="Calibri"/>
                <w:color w:val="FF0000"/>
                <w:szCs w:val="28"/>
              </w:rPr>
            </w:pPr>
          </w:p>
        </w:tc>
      </w:tr>
      <w:tr w:rsidR="00275AA4" w14:paraId="36578784" w14:textId="77777777" w:rsidTr="00275AA4">
        <w:tc>
          <w:tcPr>
            <w:tcW w:w="1812" w:type="pct"/>
          </w:tcPr>
          <w:p w14:paraId="6808BB85" w14:textId="5F322231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Social Emotional Competencies </w:t>
            </w: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320EDCFF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24" w:type="pct"/>
          </w:tcPr>
          <w:p w14:paraId="7F40E9E4" w14:textId="77777777" w:rsidR="00275AA4" w:rsidRPr="00641538" w:rsidRDefault="00275AA4" w:rsidP="00CE38B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147" w:type="pct"/>
            <w:vMerge/>
            <w:shd w:val="clear" w:color="auto" w:fill="D9D9D9" w:themeFill="background1" w:themeFillShade="D9"/>
          </w:tcPr>
          <w:p w14:paraId="7859C610" w14:textId="77777777" w:rsidR="00275AA4" w:rsidRDefault="00275AA4" w:rsidP="00CE38B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69" w:type="pct"/>
          </w:tcPr>
          <w:p w14:paraId="271045EE" w14:textId="77777777" w:rsidR="00275AA4" w:rsidRPr="00641538" w:rsidRDefault="00275AA4" w:rsidP="00CE38BE">
            <w:pPr>
              <w:rPr>
                <w:rFonts w:ascii="Calibri" w:hAnsi="Calibri"/>
                <w:color w:val="FF0000"/>
                <w:szCs w:val="28"/>
              </w:rPr>
            </w:pPr>
          </w:p>
        </w:tc>
      </w:tr>
    </w:tbl>
    <w:p w14:paraId="13F74F33" w14:textId="77777777" w:rsidR="00CE18A8" w:rsidRDefault="00CE18A8" w:rsidP="005F2EA5">
      <w:pPr>
        <w:rPr>
          <w:rFonts w:ascii="Calibri" w:hAnsi="Calibri"/>
          <w:szCs w:val="28"/>
        </w:rPr>
      </w:pPr>
    </w:p>
    <w:tbl>
      <w:tblPr>
        <w:tblStyle w:val="TableGrid"/>
        <w:tblW w:w="5030" w:type="pct"/>
        <w:tblLook w:val="04A0" w:firstRow="1" w:lastRow="0" w:firstColumn="1" w:lastColumn="0" w:noHBand="0" w:noVBand="1"/>
      </w:tblPr>
      <w:tblGrid>
        <w:gridCol w:w="3447"/>
        <w:gridCol w:w="3120"/>
        <w:gridCol w:w="3419"/>
      </w:tblGrid>
      <w:tr w:rsidR="00594940" w14:paraId="5A7F8EA7" w14:textId="77777777" w:rsidTr="00CB1E3F">
        <w:tc>
          <w:tcPr>
            <w:tcW w:w="1726" w:type="pct"/>
            <w:shd w:val="clear" w:color="auto" w:fill="D9D9D9" w:themeFill="background1" w:themeFillShade="D9"/>
          </w:tcPr>
          <w:p w14:paraId="50781670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562" w:type="pct"/>
            <w:shd w:val="clear" w:color="auto" w:fill="92D050"/>
          </w:tcPr>
          <w:p w14:paraId="2A01A579" w14:textId="77777777" w:rsidR="00594940" w:rsidRPr="004A19AE" w:rsidRDefault="00594940" w:rsidP="00594940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1713" w:type="pct"/>
            <w:shd w:val="clear" w:color="auto" w:fill="FF643F"/>
          </w:tcPr>
          <w:p w14:paraId="1C35E42F" w14:textId="77777777" w:rsidR="00594940" w:rsidRPr="004A19AE" w:rsidRDefault="00594940" w:rsidP="00594940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CB1E3F" w14:paraId="2867BFDB" w14:textId="77777777" w:rsidTr="00CB1E3F">
        <w:tc>
          <w:tcPr>
            <w:tcW w:w="1726" w:type="pct"/>
            <w:shd w:val="clear" w:color="auto" w:fill="D9D9D9" w:themeFill="background1" w:themeFillShade="D9"/>
          </w:tcPr>
          <w:p w14:paraId="6A90839E" w14:textId="77777777" w:rsidR="00CB1E3F" w:rsidRPr="004A19AE" w:rsidRDefault="00CB1E3F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562" w:type="pct"/>
            <w:shd w:val="clear" w:color="auto" w:fill="92D050"/>
          </w:tcPr>
          <w:p w14:paraId="7FDFF5CE" w14:textId="18F0087C" w:rsidR="00CB1E3F" w:rsidRPr="004A19AE" w:rsidRDefault="00CB1E3F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</w:t>
            </w:r>
            <w:r>
              <w:rPr>
                <w:rFonts w:ascii="Calibri" w:hAnsi="Calibri"/>
                <w:b/>
                <w:sz w:val="22"/>
                <w:szCs w:val="28"/>
                <w:u w:val="single"/>
              </w:rPr>
              <w:t xml:space="preserve"> Item</w:t>
            </w: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 xml:space="preserve"> Score</w:t>
            </w:r>
          </w:p>
        </w:tc>
        <w:tc>
          <w:tcPr>
            <w:tcW w:w="1713" w:type="pct"/>
            <w:shd w:val="clear" w:color="auto" w:fill="FF643F"/>
          </w:tcPr>
          <w:p w14:paraId="0926967C" w14:textId="4149A337" w:rsidR="00CB1E3F" w:rsidRPr="004A19AE" w:rsidRDefault="00CB1E3F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 xml:space="preserve">Average </w:t>
            </w:r>
            <w:r>
              <w:rPr>
                <w:rFonts w:ascii="Calibri" w:hAnsi="Calibri"/>
                <w:b/>
                <w:sz w:val="22"/>
                <w:szCs w:val="28"/>
                <w:u w:val="single"/>
              </w:rPr>
              <w:t xml:space="preserve">Item </w:t>
            </w: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Score</w:t>
            </w:r>
          </w:p>
        </w:tc>
      </w:tr>
      <w:tr w:rsidR="00CB1E3F" w14:paraId="10AF3D54" w14:textId="77777777" w:rsidTr="00CB1E3F">
        <w:tc>
          <w:tcPr>
            <w:tcW w:w="1726" w:type="pct"/>
            <w:shd w:val="clear" w:color="auto" w:fill="auto"/>
          </w:tcPr>
          <w:p w14:paraId="2F37FFDD" w14:textId="55BA25B3" w:rsidR="00CB1E3F" w:rsidRPr="00594940" w:rsidRDefault="00CB1E3F" w:rsidP="00673010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School Climate, Techniques, Engagement, &amp; SEC Scales</w:t>
            </w:r>
          </w:p>
        </w:tc>
        <w:tc>
          <w:tcPr>
            <w:tcW w:w="1562" w:type="pct"/>
            <w:shd w:val="clear" w:color="auto" w:fill="auto"/>
          </w:tcPr>
          <w:p w14:paraId="7636EA2B" w14:textId="576F4C30" w:rsidR="00CB1E3F" w:rsidRPr="00594940" w:rsidRDefault="00CB1E3F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3.2 and above</w:t>
            </w:r>
          </w:p>
        </w:tc>
        <w:tc>
          <w:tcPr>
            <w:tcW w:w="1713" w:type="pct"/>
            <w:shd w:val="clear" w:color="auto" w:fill="auto"/>
          </w:tcPr>
          <w:p w14:paraId="44BFE489" w14:textId="77777777" w:rsidR="00CB1E3F" w:rsidRPr="00594940" w:rsidRDefault="00CB1E3F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  <w:tr w:rsidR="00CB1E3F" w14:paraId="47294A48" w14:textId="77777777" w:rsidTr="00CB1E3F">
        <w:tc>
          <w:tcPr>
            <w:tcW w:w="1726" w:type="pct"/>
            <w:shd w:val="clear" w:color="auto" w:fill="auto"/>
          </w:tcPr>
          <w:p w14:paraId="33B26B19" w14:textId="5D9B90C3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School Climate – Bullying SW</w:t>
            </w:r>
            <w:r>
              <w:rPr>
                <w:rFonts w:ascii="Calibri" w:hAnsi="Calibri"/>
                <w:sz w:val="22"/>
                <w:szCs w:val="28"/>
              </w:rPr>
              <w:t>*</w:t>
            </w:r>
          </w:p>
        </w:tc>
        <w:tc>
          <w:tcPr>
            <w:tcW w:w="1562" w:type="pct"/>
            <w:shd w:val="clear" w:color="auto" w:fill="auto"/>
          </w:tcPr>
          <w:p w14:paraId="0A277E11" w14:textId="3A7EC84A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2.0 and below</w:t>
            </w:r>
          </w:p>
        </w:tc>
        <w:tc>
          <w:tcPr>
            <w:tcW w:w="1713" w:type="pct"/>
            <w:shd w:val="clear" w:color="auto" w:fill="auto"/>
          </w:tcPr>
          <w:p w14:paraId="57E35463" w14:textId="3C9D9448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  <w:tr w:rsidR="00CB1E3F" w14:paraId="1BE189CF" w14:textId="77777777" w:rsidTr="00CB1E3F">
        <w:tc>
          <w:tcPr>
            <w:tcW w:w="1726" w:type="pct"/>
            <w:shd w:val="clear" w:color="auto" w:fill="auto"/>
          </w:tcPr>
          <w:p w14:paraId="795E2053" w14:textId="340D6D9F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Techniques – Punitive Techniques</w:t>
            </w:r>
            <w:r>
              <w:rPr>
                <w:rFonts w:ascii="Calibri" w:hAnsi="Calibri"/>
                <w:sz w:val="22"/>
                <w:szCs w:val="28"/>
              </w:rPr>
              <w:t>*</w:t>
            </w:r>
          </w:p>
        </w:tc>
        <w:tc>
          <w:tcPr>
            <w:tcW w:w="1562" w:type="pct"/>
            <w:shd w:val="clear" w:color="auto" w:fill="auto"/>
          </w:tcPr>
          <w:p w14:paraId="5EDECE80" w14:textId="3202062D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2.0 and below</w:t>
            </w:r>
          </w:p>
        </w:tc>
        <w:tc>
          <w:tcPr>
            <w:tcW w:w="1713" w:type="pct"/>
            <w:shd w:val="clear" w:color="auto" w:fill="auto"/>
          </w:tcPr>
          <w:p w14:paraId="67E373E2" w14:textId="124059B9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  <w:tr w:rsidR="00CB1E3F" w14:paraId="712A2156" w14:textId="77777777" w:rsidTr="00CB1E3F">
        <w:trPr>
          <w:trHeight w:val="242"/>
        </w:trPr>
        <w:tc>
          <w:tcPr>
            <w:tcW w:w="1726" w:type="pct"/>
            <w:shd w:val="clear" w:color="auto" w:fill="auto"/>
          </w:tcPr>
          <w:p w14:paraId="575E1AAD" w14:textId="691D63D5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Bullying Scale</w:t>
            </w:r>
          </w:p>
        </w:tc>
        <w:tc>
          <w:tcPr>
            <w:tcW w:w="1562" w:type="pct"/>
            <w:shd w:val="clear" w:color="auto" w:fill="auto"/>
          </w:tcPr>
          <w:p w14:paraId="31CC8893" w14:textId="768E4205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713" w:type="pct"/>
            <w:shd w:val="clear" w:color="auto" w:fill="auto"/>
          </w:tcPr>
          <w:p w14:paraId="36E458A9" w14:textId="4FE4B26F" w:rsidR="00CB1E3F" w:rsidRPr="00BC03BE" w:rsidRDefault="00CB1E3F" w:rsidP="00BC03BE">
            <w:pPr>
              <w:rPr>
                <w:rFonts w:ascii="Calibri" w:hAnsi="Calibri"/>
                <w:sz w:val="22"/>
                <w:szCs w:val="28"/>
              </w:rPr>
            </w:pPr>
            <w:r w:rsidRPr="00BC03BE"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</w:tbl>
    <w:p w14:paraId="161390B7" w14:textId="77777777" w:rsidR="00D63283" w:rsidRDefault="00D63283" w:rsidP="005F2E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75AA4" w:rsidRPr="00275AA4" w14:paraId="2A76F790" w14:textId="77777777" w:rsidTr="003768E7">
        <w:tc>
          <w:tcPr>
            <w:tcW w:w="9926" w:type="dxa"/>
          </w:tcPr>
          <w:p w14:paraId="1E7FDE11" w14:textId="77777777" w:rsidR="00275AA4" w:rsidRPr="00275AA4" w:rsidRDefault="00275AA4" w:rsidP="00275AA4">
            <w:pPr>
              <w:rPr>
                <w:rFonts w:ascii="Calibri" w:hAnsi="Calibri"/>
                <w:b/>
                <w:bCs/>
                <w:szCs w:val="28"/>
              </w:rPr>
            </w:pPr>
            <w:r w:rsidRPr="00275AA4">
              <w:rPr>
                <w:rFonts w:ascii="Calibri" w:hAnsi="Calibri"/>
                <w:b/>
                <w:bCs/>
                <w:szCs w:val="28"/>
              </w:rPr>
              <w:t>Average Item Score Calculation</w:t>
            </w:r>
          </w:p>
        </w:tc>
      </w:tr>
      <w:tr w:rsidR="00275AA4" w:rsidRPr="00275AA4" w14:paraId="3FA38454" w14:textId="77777777" w:rsidTr="003768E7">
        <w:tc>
          <w:tcPr>
            <w:tcW w:w="9926" w:type="dxa"/>
          </w:tcPr>
          <w:p w14:paraId="31040A6F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  <w:r w:rsidRPr="00275AA4">
              <w:rPr>
                <w:rFonts w:ascii="Calibri" w:hAnsi="Calibri"/>
                <w:szCs w:val="28"/>
              </w:rPr>
              <w:t xml:space="preserve">Determine: Do your respondents’ scores reflect positive or negative perceptions of school climate regardless of how your school compares to other schools? </w:t>
            </w:r>
          </w:p>
          <w:p w14:paraId="031103DE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</w:p>
          <w:p w14:paraId="3ECE1053" w14:textId="77777777" w:rsidR="00275AA4" w:rsidRPr="00275AA4" w:rsidRDefault="00275AA4" w:rsidP="00275AA4">
            <w:pPr>
              <w:rPr>
                <w:rFonts w:ascii="Calibri" w:hAnsi="Calibri"/>
                <w:i/>
                <w:iCs/>
                <w:szCs w:val="28"/>
              </w:rPr>
            </w:pPr>
            <w:r w:rsidRPr="00275AA4">
              <w:rPr>
                <w:rFonts w:ascii="Calibri" w:hAnsi="Calibri"/>
                <w:i/>
                <w:iCs/>
                <w:szCs w:val="28"/>
              </w:rPr>
              <w:t>Average scores are calculated by finding the average of all responses for each item.</w:t>
            </w:r>
          </w:p>
          <w:p w14:paraId="02550E3C" w14:textId="77777777" w:rsidR="00275AA4" w:rsidRPr="00275AA4" w:rsidRDefault="00275AA4" w:rsidP="00275AA4">
            <w:pPr>
              <w:rPr>
                <w:rFonts w:ascii="Calibri" w:hAnsi="Calibri"/>
                <w:i/>
                <w:iCs/>
                <w:szCs w:val="28"/>
              </w:rPr>
            </w:pPr>
          </w:p>
          <w:p w14:paraId="140FC241" w14:textId="77777777" w:rsidR="00275AA4" w:rsidRPr="00275AA4" w:rsidRDefault="00275AA4" w:rsidP="00275AA4">
            <w:pPr>
              <w:rPr>
                <w:rFonts w:ascii="Calibri" w:hAnsi="Calibri"/>
                <w:b/>
                <w:bCs/>
                <w:szCs w:val="28"/>
              </w:rPr>
            </w:pPr>
            <w:r w:rsidRPr="00275AA4">
              <w:rPr>
                <w:rFonts w:ascii="Calibri" w:hAnsi="Calibri"/>
                <w:b/>
                <w:bCs/>
                <w:szCs w:val="28"/>
              </w:rPr>
              <w:t xml:space="preserve">Example: </w:t>
            </w:r>
          </w:p>
          <w:p w14:paraId="3B9C02C5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  <w:r w:rsidRPr="00275AA4">
              <w:rPr>
                <w:rFonts w:ascii="Calibri" w:hAnsi="Calibri"/>
                <w:szCs w:val="28"/>
              </w:rPr>
              <w:t>Responses to Item 5 = 2, 3, 3, 3, 4, 2</w:t>
            </w:r>
          </w:p>
          <w:p w14:paraId="6B231129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  <w:r w:rsidRPr="00275AA4">
              <w:rPr>
                <w:rFonts w:ascii="Calibri" w:hAnsi="Calibri"/>
                <w:szCs w:val="28"/>
              </w:rPr>
              <w:t>2 + 3 + 3 + 3 + 4 + 2 = 17</w:t>
            </w:r>
          </w:p>
          <w:p w14:paraId="3B564AAE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  <w:r w:rsidRPr="00275AA4">
              <w:rPr>
                <w:rFonts w:ascii="Calibri" w:hAnsi="Calibri"/>
                <w:szCs w:val="28"/>
              </w:rPr>
              <w:t>17 / 6 = 2.83</w:t>
            </w:r>
          </w:p>
          <w:p w14:paraId="787BC78E" w14:textId="77777777" w:rsidR="00275AA4" w:rsidRPr="00275AA4" w:rsidRDefault="00275AA4" w:rsidP="00275AA4">
            <w:pPr>
              <w:rPr>
                <w:rFonts w:ascii="Calibri" w:hAnsi="Calibri"/>
                <w:szCs w:val="28"/>
              </w:rPr>
            </w:pPr>
            <w:r w:rsidRPr="00275AA4">
              <w:rPr>
                <w:rFonts w:ascii="Calibri" w:hAnsi="Calibri"/>
                <w:szCs w:val="28"/>
              </w:rPr>
              <w:t>Average Item Score = 2.83</w:t>
            </w:r>
          </w:p>
        </w:tc>
      </w:tr>
    </w:tbl>
    <w:p w14:paraId="65DA1182" w14:textId="77777777" w:rsidR="00275AA4" w:rsidRDefault="00275AA4" w:rsidP="00275AA4">
      <w:pPr>
        <w:rPr>
          <w:rFonts w:ascii="Calibri" w:hAnsi="Calibri"/>
          <w:b/>
          <w:sz w:val="32"/>
          <w:szCs w:val="28"/>
          <w:u w:val="single"/>
        </w:rPr>
      </w:pPr>
    </w:p>
    <w:p w14:paraId="75935F7B" w14:textId="77777777" w:rsidR="00555D5A" w:rsidRDefault="00555D5A">
      <w:pPr>
        <w:spacing w:after="200" w:line="276" w:lineRule="auto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br w:type="page"/>
      </w:r>
    </w:p>
    <w:p w14:paraId="35519ECB" w14:textId="1FBB7565" w:rsidR="00892B79" w:rsidRPr="00275AA4" w:rsidRDefault="007E47CE" w:rsidP="00275AA4">
      <w:pPr>
        <w:jc w:val="center"/>
        <w:rPr>
          <w:rFonts w:ascii="Calibri" w:hAnsi="Calibri"/>
          <w:sz w:val="22"/>
        </w:rPr>
      </w:pPr>
      <w:r w:rsidRPr="00275AA4">
        <w:rPr>
          <w:rFonts w:ascii="Calibri" w:hAnsi="Calibr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CC179" wp14:editId="2A719BCE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23425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" strokecolor="#4f81bd [3204]" strokeweight="2.25pt"/>
            </w:pict>
          </mc:Fallback>
        </mc:AlternateContent>
      </w:r>
      <w:r w:rsidRPr="00275AA4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DCDF8D" wp14:editId="6372E4AE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18778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" strokecolor="#4f81bd [3204]" strokeweight="2.25pt"/>
            </w:pict>
          </mc:Fallback>
        </mc:AlternateContent>
      </w:r>
      <w:r w:rsidRPr="00275AA4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AD13" wp14:editId="49BBE5EA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531A" w14:textId="77777777" w:rsidR="00FC10BA" w:rsidRDefault="00FC10BA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5A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9.5pt;margin-top:19.45pt;width:61.5pt;height:2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NG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" stroked="f">
                <v:textbox style="mso-fit-shape-to-text:t">
                  <w:txbxContent>
                    <w:p w14:paraId="6C1F531A" w14:textId="77777777" w:rsidR="00FC10BA" w:rsidRDefault="00FC10BA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 w:rsidRPr="00275AA4"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D2BC52" wp14:editId="487021C4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BD20" w14:textId="77777777" w:rsidR="00FC10BA" w:rsidRDefault="00FC10BA" w:rsidP="007E47CE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BC52" id="_x0000_s1027" type="#_x0000_t202" style="position:absolute;left:0;text-align:left;margin-left:-229.5pt;margin-top:19.35pt;width:61.5pt;height:22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GWDwIAAPw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" stroked="f">
                <v:textbox style="mso-fit-shape-to-text:t">
                  <w:txbxContent>
                    <w:p w14:paraId="600FBD20" w14:textId="77777777" w:rsidR="00FC10BA" w:rsidRDefault="00FC10BA" w:rsidP="007E47CE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="00892B79" w:rsidRPr="00275AA4">
        <w:rPr>
          <w:rFonts w:ascii="Calibri" w:hAnsi="Calibri"/>
          <w:b/>
          <w:sz w:val="28"/>
          <w:u w:val="single"/>
        </w:rPr>
        <w:t>STUDENT DATA REPORT</w:t>
      </w:r>
    </w:p>
    <w:p w14:paraId="1745AC56" w14:textId="1E1948FD" w:rsidR="004E4108" w:rsidRPr="00275AA4" w:rsidRDefault="004E4108" w:rsidP="004E4108">
      <w:pPr>
        <w:jc w:val="center"/>
        <w:rPr>
          <w:rFonts w:ascii="Calibri" w:hAnsi="Calibri"/>
          <w:b/>
          <w:sz w:val="28"/>
          <w:u w:val="single"/>
        </w:rPr>
      </w:pPr>
      <w:r w:rsidRPr="00275AA4">
        <w:rPr>
          <w:rFonts w:ascii="Calibri" w:hAnsi="Calibri"/>
          <w:b/>
          <w:sz w:val="28"/>
          <w:u w:val="single"/>
        </w:rPr>
        <w:t xml:space="preserve">School Climate Scale </w:t>
      </w:r>
    </w:p>
    <w:p w14:paraId="66F129DE" w14:textId="77777777" w:rsidR="000C7962" w:rsidRDefault="000C7962" w:rsidP="000C7962">
      <w:pPr>
        <w:rPr>
          <w:rFonts w:ascii="Calibri" w:hAnsi="Calibri"/>
          <w:b/>
          <w:szCs w:val="28"/>
          <w:u w:val="single"/>
        </w:rPr>
      </w:pPr>
    </w:p>
    <w:p w14:paraId="4CE0268E" w14:textId="54033DD6" w:rsidR="000C7962" w:rsidRDefault="00257A8D" w:rsidP="00984B0F">
      <w:pPr>
        <w:jc w:val="center"/>
        <w:rPr>
          <w:rFonts w:ascii="Calibri" w:hAnsi="Calibri"/>
          <w:b/>
          <w:szCs w:val="28"/>
          <w:u w:val="single"/>
        </w:rPr>
      </w:pPr>
      <w:r w:rsidRPr="005C4A6B">
        <w:rPr>
          <w:noProof/>
          <w:sz w:val="16"/>
          <w:szCs w:val="16"/>
        </w:rPr>
        <w:drawing>
          <wp:inline distT="0" distB="0" distL="0" distR="0" wp14:anchorId="1B6823F2" wp14:editId="2F830F98">
            <wp:extent cx="5868537" cy="226552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Stud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2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E78F" w14:textId="77777777" w:rsidR="00984B0F" w:rsidRDefault="00984B0F" w:rsidP="000C7962">
      <w:pPr>
        <w:rPr>
          <w:rFonts w:ascii="Calibri" w:hAnsi="Calibri"/>
          <w:b/>
          <w:szCs w:val="28"/>
          <w:u w:val="single"/>
        </w:rPr>
      </w:pPr>
    </w:p>
    <w:p w14:paraId="61D7BD3C" w14:textId="77777777" w:rsidR="00275AA4" w:rsidRDefault="00275AA4" w:rsidP="00275AA4">
      <w:pPr>
        <w:rPr>
          <w:rFonts w:ascii="Calibri" w:hAnsi="Calibri"/>
          <w:szCs w:val="28"/>
        </w:rPr>
      </w:pPr>
      <w:r w:rsidRPr="00641538">
        <w:rPr>
          <w:rFonts w:ascii="Calibri" w:hAnsi="Calibri"/>
          <w:b/>
          <w:szCs w:val="28"/>
          <w:u w:val="single"/>
        </w:rPr>
        <w:t>Response Scale</w:t>
      </w:r>
      <w:r w:rsidRPr="00641538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ab/>
      </w:r>
      <w:r w:rsidRPr="00641538">
        <w:rPr>
          <w:rFonts w:ascii="Calibri" w:hAnsi="Calibri"/>
          <w:szCs w:val="28"/>
        </w:rPr>
        <w:t>1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 A Lo</w:t>
      </w:r>
      <w:r>
        <w:rPr>
          <w:rFonts w:ascii="Calibri" w:hAnsi="Calibri"/>
          <w:szCs w:val="28"/>
        </w:rPr>
        <w:t>t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 A Lot</w:t>
      </w:r>
    </w:p>
    <w:p w14:paraId="6E4F3FA6" w14:textId="77777777" w:rsidR="00275AA4" w:rsidRDefault="00275AA4" w:rsidP="00275AA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638E181" w14:textId="369491A7" w:rsidR="00275AA4" w:rsidRPr="00F423D6" w:rsidRDefault="00275AA4" w:rsidP="00275AA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Comparison – School Climate Scale TABLE </w:t>
      </w:r>
      <w:r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1-2</w:t>
      </w:r>
      <w:r w:rsidRPr="00F94F62">
        <w:rPr>
          <w:rFonts w:ascii="Calibri" w:hAnsi="Calibri"/>
          <w:sz w:val="28"/>
          <w:szCs w:val="28"/>
          <w:u w:val="single"/>
        </w:rPr>
        <w:t>)</w:t>
      </w:r>
    </w:p>
    <w:p w14:paraId="0F2FFBBE" w14:textId="77777777" w:rsidR="00275AA4" w:rsidRDefault="00275AA4" w:rsidP="00275AA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4876" w:type="pct"/>
        <w:jc w:val="center"/>
        <w:tblLook w:val="04A0" w:firstRow="1" w:lastRow="0" w:firstColumn="1" w:lastColumn="0" w:noHBand="0" w:noVBand="1"/>
      </w:tblPr>
      <w:tblGrid>
        <w:gridCol w:w="1655"/>
        <w:gridCol w:w="3872"/>
        <w:gridCol w:w="4153"/>
      </w:tblGrid>
      <w:tr w:rsidR="00275AA4" w:rsidRPr="000C7962" w14:paraId="093D319F" w14:textId="77777777" w:rsidTr="003768E7">
        <w:trPr>
          <w:trHeight w:val="413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4E63" w14:textId="77777777" w:rsidR="00275AA4" w:rsidRPr="000C7962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105CE" w14:textId="77777777" w:rsidR="00275AA4" w:rsidRPr="000C7962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88183" w14:textId="77777777" w:rsidR="00275AA4" w:rsidRPr="000C7962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275AA4" w:rsidRPr="000C7962" w14:paraId="01F0394F" w14:textId="77777777" w:rsidTr="003768E7">
        <w:trPr>
          <w:trHeight w:val="1329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DE0" w14:textId="6A7B98CE" w:rsidR="00275AA4" w:rsidRPr="00275AA4" w:rsidRDefault="00275AA4" w:rsidP="003768E7">
            <w:pPr>
              <w:jc w:val="center"/>
              <w:rPr>
                <w:rFonts w:ascii="Calibri" w:hAnsi="Calibri"/>
                <w:i/>
                <w:iCs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Table I a. Average Item Scores for All Grades Combined – </w:t>
            </w:r>
            <w:r>
              <w:rPr>
                <w:rFonts w:ascii="Calibri" w:hAnsi="Calibri"/>
                <w:i/>
                <w:iCs/>
                <w:szCs w:val="28"/>
              </w:rPr>
              <w:t>School Climate Scale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CB7" w14:textId="77777777" w:rsidR="00275AA4" w:rsidRPr="000C7962" w:rsidRDefault="00275AA4" w:rsidP="003768E7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</w:t>
            </w:r>
            <w:r w:rsidRPr="00A97D37">
              <w:rPr>
                <w:rFonts w:ascii="Calibri" w:hAnsi="Calibri"/>
                <w:i/>
                <w:szCs w:val="28"/>
              </w:rPr>
              <w:t>3 or above</w:t>
            </w:r>
            <w:r w:rsidRPr="000C7962">
              <w:rPr>
                <w:rFonts w:ascii="Calibri" w:hAnsi="Calibri"/>
                <w:szCs w:val="28"/>
              </w:rPr>
              <w:t xml:space="preserve">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F95E" w14:textId="77777777" w:rsidR="00275AA4" w:rsidRPr="000C7962" w:rsidRDefault="00275AA4" w:rsidP="003768E7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</w:t>
            </w:r>
            <w:proofErr w:type="gramStart"/>
            <w:r w:rsidRPr="000C7962">
              <w:rPr>
                <w:rFonts w:ascii="Calibri" w:hAnsi="Calibri"/>
                <w:szCs w:val="28"/>
              </w:rPr>
              <w:t>strengths</w:t>
            </w:r>
            <w:proofErr w:type="gramEnd"/>
            <w:r w:rsidRPr="000C7962">
              <w:rPr>
                <w:rFonts w:ascii="Calibri" w:hAnsi="Calibri"/>
                <w:szCs w:val="28"/>
              </w:rPr>
              <w:t xml:space="preserve">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grade, </w:t>
            </w:r>
            <w:r w:rsidRPr="00984B0F">
              <w:rPr>
                <w:rFonts w:asciiTheme="minorHAnsi" w:hAnsiTheme="minorHAnsi"/>
              </w:rPr>
              <w:t xml:space="preserve">race or gender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Do students view peer relationships positively?  Do students feel rules are clear and fair?</w:t>
            </w:r>
          </w:p>
        </w:tc>
      </w:tr>
    </w:tbl>
    <w:p w14:paraId="7D8A7A43" w14:textId="77777777" w:rsidR="00275AA4" w:rsidRDefault="00275AA4" w:rsidP="00275AA4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5099"/>
      </w:tblGrid>
      <w:tr w:rsidR="00275AA4" w14:paraId="2F836C5E" w14:textId="77777777" w:rsidTr="003768E7">
        <w:trPr>
          <w:jc w:val="center"/>
        </w:trPr>
        <w:tc>
          <w:tcPr>
            <w:tcW w:w="9896" w:type="dxa"/>
            <w:gridSpan w:val="2"/>
          </w:tcPr>
          <w:p w14:paraId="44814D68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>School Climate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Average Item Score </w:t>
            </w:r>
            <w:r w:rsidRPr="00212ADE">
              <w:rPr>
                <w:rFonts w:ascii="Calibri" w:hAnsi="Calibri"/>
                <w:b/>
                <w:sz w:val="28"/>
                <w:szCs w:val="28"/>
              </w:rPr>
              <w:t>Totals</w:t>
            </w:r>
            <w:r w:rsidRPr="00212AD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275AA4" w14:paraId="416F28D8" w14:textId="77777777" w:rsidTr="003768E7">
        <w:trPr>
          <w:jc w:val="center"/>
        </w:trPr>
        <w:tc>
          <w:tcPr>
            <w:tcW w:w="4797" w:type="dxa"/>
          </w:tcPr>
          <w:p w14:paraId="5FE126F7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99" w:type="dxa"/>
          </w:tcPr>
          <w:p w14:paraId="5BA0C33F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75AA4" w14:paraId="3262EE8C" w14:textId="77777777" w:rsidTr="003768E7">
        <w:trPr>
          <w:trHeight w:val="1772"/>
          <w:jc w:val="center"/>
        </w:trPr>
        <w:tc>
          <w:tcPr>
            <w:tcW w:w="4797" w:type="dxa"/>
          </w:tcPr>
          <w:p w14:paraId="607EC1F4" w14:textId="77777777" w:rsidR="00275AA4" w:rsidRDefault="00275AA4" w:rsidP="003768E7">
            <w:pPr>
              <w:rPr>
                <w:rFonts w:ascii="Calibri" w:hAnsi="Calibri"/>
                <w:color w:val="0070C0"/>
                <w:szCs w:val="28"/>
              </w:rPr>
            </w:pPr>
          </w:p>
          <w:p w14:paraId="79E3A586" w14:textId="77777777" w:rsidR="00275AA4" w:rsidRDefault="00275AA4" w:rsidP="003768E7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2D51F77F" w14:textId="77777777" w:rsidR="00275AA4" w:rsidRDefault="00275AA4" w:rsidP="003768E7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3C9099AE" w14:textId="77777777" w:rsidR="00275AA4" w:rsidRDefault="00275AA4" w:rsidP="003768E7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12647A30" w14:textId="77777777" w:rsidR="00275AA4" w:rsidRDefault="00275AA4" w:rsidP="003768E7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33B02BFA" w14:textId="77777777" w:rsidR="00275AA4" w:rsidRPr="00AA5E20" w:rsidRDefault="00275AA4" w:rsidP="003768E7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</w:tc>
        <w:tc>
          <w:tcPr>
            <w:tcW w:w="5099" w:type="dxa"/>
          </w:tcPr>
          <w:p w14:paraId="0893D391" w14:textId="77777777" w:rsidR="00275AA4" w:rsidRPr="002128F7" w:rsidRDefault="00275AA4" w:rsidP="003768E7">
            <w:pPr>
              <w:rPr>
                <w:rFonts w:asciiTheme="majorHAnsi" w:hAnsiTheme="majorHAnsi"/>
                <w:color w:val="0070C0"/>
                <w:szCs w:val="28"/>
              </w:rPr>
            </w:pPr>
          </w:p>
          <w:p w14:paraId="2A280891" w14:textId="77777777" w:rsidR="00275AA4" w:rsidRDefault="00275AA4" w:rsidP="003768E7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5CDD6091" w14:textId="77777777" w:rsidR="00275AA4" w:rsidRDefault="00275AA4" w:rsidP="003768E7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33CE75DD" w14:textId="77777777" w:rsidR="00275AA4" w:rsidRDefault="00275AA4" w:rsidP="003768E7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128C7B4D" w14:textId="77777777" w:rsidR="00275AA4" w:rsidRPr="002128F7" w:rsidRDefault="00275AA4" w:rsidP="003768E7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</w:tc>
      </w:tr>
      <w:tr w:rsidR="00275AA4" w14:paraId="2691AF1B" w14:textId="77777777" w:rsidTr="003768E7">
        <w:trPr>
          <w:jc w:val="center"/>
        </w:trPr>
        <w:tc>
          <w:tcPr>
            <w:tcW w:w="9896" w:type="dxa"/>
            <w:gridSpan w:val="2"/>
          </w:tcPr>
          <w:p w14:paraId="186645D5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75AA4" w14:paraId="5D3BF9C3" w14:textId="77777777" w:rsidTr="003768E7">
        <w:trPr>
          <w:trHeight w:val="1421"/>
          <w:jc w:val="center"/>
        </w:trPr>
        <w:tc>
          <w:tcPr>
            <w:tcW w:w="9896" w:type="dxa"/>
            <w:gridSpan w:val="2"/>
          </w:tcPr>
          <w:p w14:paraId="3DF77786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59B12BEA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7CEEA0D9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699D93CC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7951D807" w14:textId="22A1FCE4" w:rsidR="00275AA4" w:rsidRPr="00091435" w:rsidRDefault="00275AA4" w:rsidP="00275AA4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275AA4" w14:paraId="595F155F" w14:textId="77777777" w:rsidTr="003768E7">
        <w:trPr>
          <w:jc w:val="center"/>
        </w:trPr>
        <w:tc>
          <w:tcPr>
            <w:tcW w:w="9828" w:type="dxa"/>
            <w:gridSpan w:val="2"/>
          </w:tcPr>
          <w:p w14:paraId="53D97B61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lastRenderedPageBreak/>
              <w:t>School Climate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Average Item Score </w:t>
            </w:r>
            <w:r w:rsidRPr="00A97D37">
              <w:rPr>
                <w:rFonts w:ascii="Calibri" w:hAnsi="Calibri"/>
                <w:b/>
                <w:i/>
                <w:sz w:val="28"/>
                <w:szCs w:val="28"/>
              </w:rPr>
              <w:t>by Grade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/Gender/Ethnicity</w:t>
            </w:r>
          </w:p>
        </w:tc>
      </w:tr>
      <w:tr w:rsidR="00275AA4" w14:paraId="42C1FEEA" w14:textId="77777777" w:rsidTr="003768E7">
        <w:trPr>
          <w:jc w:val="center"/>
        </w:trPr>
        <w:tc>
          <w:tcPr>
            <w:tcW w:w="4968" w:type="dxa"/>
          </w:tcPr>
          <w:p w14:paraId="2FC3D540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6D8B5C5" w14:textId="77777777" w:rsidR="00275AA4" w:rsidRPr="00DE446A" w:rsidRDefault="00275AA4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75AA4" w14:paraId="47D3DEF3" w14:textId="77777777" w:rsidTr="003768E7">
        <w:trPr>
          <w:trHeight w:val="1889"/>
          <w:jc w:val="center"/>
        </w:trPr>
        <w:tc>
          <w:tcPr>
            <w:tcW w:w="4968" w:type="dxa"/>
          </w:tcPr>
          <w:p w14:paraId="275D2143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3AD1E167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20C112FF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2A028DAA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3F01821B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37E92D5C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077DFD50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076BA634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</w:tc>
      </w:tr>
      <w:tr w:rsidR="00275AA4" w14:paraId="3D59FD90" w14:textId="77777777" w:rsidTr="003768E7">
        <w:trPr>
          <w:jc w:val="center"/>
        </w:trPr>
        <w:tc>
          <w:tcPr>
            <w:tcW w:w="9828" w:type="dxa"/>
            <w:gridSpan w:val="2"/>
          </w:tcPr>
          <w:p w14:paraId="261CE3C0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75AA4" w14:paraId="33E70D2F" w14:textId="77777777" w:rsidTr="003768E7">
        <w:trPr>
          <w:trHeight w:val="1052"/>
          <w:jc w:val="center"/>
        </w:trPr>
        <w:tc>
          <w:tcPr>
            <w:tcW w:w="9828" w:type="dxa"/>
            <w:gridSpan w:val="2"/>
          </w:tcPr>
          <w:p w14:paraId="40615BB9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72089CF3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4F7A00D3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167E83E2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  <w:p w14:paraId="0E9637CB" w14:textId="77777777" w:rsidR="00275AA4" w:rsidRDefault="00275AA4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1CD093F0" w14:textId="77777777" w:rsidR="00383B51" w:rsidRDefault="00383B51" w:rsidP="004E410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8C82B71" w14:textId="5000A3F5" w:rsidR="005A57CC" w:rsidRPr="00F423D6" w:rsidRDefault="005F70CC" w:rsidP="005A57C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</w:t>
      </w:r>
      <w:r w:rsidR="0013627F">
        <w:rPr>
          <w:rFonts w:ascii="Calibri" w:hAnsi="Calibri"/>
          <w:b/>
          <w:sz w:val="28"/>
          <w:szCs w:val="28"/>
          <w:u w:val="single"/>
        </w:rPr>
        <w:t>Comparison – School Climate Scale</w:t>
      </w:r>
      <w:r w:rsidR="00455A0D">
        <w:rPr>
          <w:rFonts w:ascii="Calibri" w:hAnsi="Calibri"/>
          <w:b/>
          <w:sz w:val="28"/>
          <w:szCs w:val="28"/>
          <w:u w:val="single"/>
        </w:rPr>
        <w:t xml:space="preserve"> BAR</w:t>
      </w:r>
      <w:r>
        <w:rPr>
          <w:rFonts w:ascii="Calibri" w:hAnsi="Calibri"/>
          <w:b/>
          <w:sz w:val="28"/>
          <w:szCs w:val="28"/>
          <w:u w:val="single"/>
        </w:rPr>
        <w:t xml:space="preserve"> GRAPH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3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02374BF2" w14:textId="77777777" w:rsidR="005A57CC" w:rsidRDefault="005A57CC" w:rsidP="005A57CC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81"/>
        <w:gridCol w:w="3784"/>
        <w:gridCol w:w="3661"/>
      </w:tblGrid>
      <w:tr w:rsidR="005A57CC" w:rsidRPr="000C7962" w14:paraId="2C966113" w14:textId="77777777" w:rsidTr="00783AE3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C29AD" w14:textId="77777777" w:rsidR="005A57CC" w:rsidRPr="000C7962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58780" w14:textId="77777777" w:rsidR="005A57CC" w:rsidRPr="000C7962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1A226" w14:textId="77777777" w:rsidR="005A57CC" w:rsidRPr="000C7962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5A57CC" w:rsidRPr="000C7962" w14:paraId="24F7EE49" w14:textId="77777777" w:rsidTr="00783AE3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BE5" w14:textId="2F9EDCA9" w:rsidR="005A57CC" w:rsidRPr="0013627F" w:rsidRDefault="00275AA4" w:rsidP="005A57CC">
            <w:pPr>
              <w:jc w:val="center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szCs w:val="28"/>
              </w:rPr>
              <w:t>Table I b. 3-Year Comparison: School Climate Scale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99D" w14:textId="6FA70966" w:rsidR="005A57CC" w:rsidRPr="00984B0F" w:rsidRDefault="005A57CC" w:rsidP="000E40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="Calibri" w:hAnsi="Calibri"/>
                <w:szCs w:val="28"/>
              </w:rPr>
              <w:t>school’s</w:t>
            </w:r>
            <w:proofErr w:type="gramEnd"/>
            <w:r>
              <w:rPr>
                <w:rFonts w:ascii="Calibri" w:hAnsi="Calibri"/>
                <w:szCs w:val="28"/>
              </w:rPr>
              <w:t xml:space="preserve"> average item scores per subscale f</w:t>
            </w:r>
            <w:r w:rsidR="000E40E6">
              <w:rPr>
                <w:rFonts w:ascii="Calibri" w:hAnsi="Calibri"/>
                <w:szCs w:val="28"/>
              </w:rPr>
              <w:t>or</w:t>
            </w:r>
            <w:r>
              <w:rPr>
                <w:rFonts w:ascii="Calibri" w:hAnsi="Calibri"/>
                <w:szCs w:val="28"/>
              </w:rPr>
              <w:t xml:space="preserve"> this school year and 2 previous years (if data are available).</w:t>
            </w:r>
            <w:r w:rsidR="00A875F7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FBC1" w14:textId="7EB0E99D" w:rsidR="005A57CC" w:rsidRPr="00984B0F" w:rsidRDefault="005A57CC" w:rsidP="005A57CC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</w:t>
            </w:r>
            <w:r w:rsidR="000E40E6">
              <w:rPr>
                <w:rFonts w:ascii="Calibri" w:hAnsi="Calibri"/>
                <w:szCs w:val="28"/>
              </w:rPr>
              <w:t xml:space="preserve"> over the years</w:t>
            </w:r>
            <w:r>
              <w:rPr>
                <w:rFonts w:ascii="Calibri" w:hAnsi="Calibri"/>
                <w:szCs w:val="28"/>
              </w:rPr>
              <w:t>?</w:t>
            </w:r>
          </w:p>
        </w:tc>
      </w:tr>
    </w:tbl>
    <w:p w14:paraId="414B4621" w14:textId="77777777" w:rsidR="005C4A6B" w:rsidRDefault="005C4A6B" w:rsidP="005A57CC">
      <w:pPr>
        <w:rPr>
          <w:rFonts w:ascii="Calibri" w:hAnsi="Calibri"/>
          <w:b/>
          <w:szCs w:val="28"/>
          <w:u w:val="single"/>
        </w:rPr>
      </w:pPr>
    </w:p>
    <w:p w14:paraId="1BED342F" w14:textId="6BC79D12" w:rsidR="005A57CC" w:rsidRPr="005C4A6B" w:rsidRDefault="00455A0D" w:rsidP="005A57CC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*</w:t>
      </w:r>
      <w:r w:rsidR="00422409">
        <w:rPr>
          <w:rFonts w:ascii="Calibri" w:hAnsi="Calibri"/>
          <w:b/>
          <w:szCs w:val="28"/>
          <w:u w:val="single"/>
        </w:rPr>
        <w:t>Note: Current year data is represented in</w:t>
      </w:r>
      <w:r w:rsidR="00422409" w:rsidRPr="00455A0D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  <w:r w:rsidR="00275AA4" w:rsidRPr="00275AA4">
        <w:rPr>
          <w:rFonts w:ascii="Calibri" w:hAnsi="Calibri"/>
          <w:b/>
          <w:color w:val="592676"/>
          <w:szCs w:val="28"/>
          <w:u w:val="single"/>
        </w:rPr>
        <w:t>PURPLE</w:t>
      </w:r>
      <w:r w:rsidR="00E5673C" w:rsidRPr="00275AA4">
        <w:rPr>
          <w:rFonts w:ascii="Calibri" w:hAnsi="Calibri"/>
          <w:b/>
          <w:color w:val="592676"/>
          <w:szCs w:val="28"/>
          <w:u w:val="single"/>
        </w:rPr>
        <w:t xml:space="preserve"> </w:t>
      </w:r>
      <w:r w:rsidR="00422409" w:rsidRPr="00455A0D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6"/>
        <w:gridCol w:w="3308"/>
        <w:gridCol w:w="3312"/>
      </w:tblGrid>
      <w:tr w:rsidR="005A57CC" w14:paraId="27A32612" w14:textId="77777777" w:rsidTr="00341C00">
        <w:trPr>
          <w:jc w:val="center"/>
        </w:trPr>
        <w:tc>
          <w:tcPr>
            <w:tcW w:w="3384" w:type="dxa"/>
          </w:tcPr>
          <w:p w14:paraId="75F7C251" w14:textId="77777777" w:rsidR="005A57CC" w:rsidRPr="00DB2456" w:rsidRDefault="005A57CC" w:rsidP="005A57CC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14:paraId="3CE69610" w14:textId="77777777" w:rsidR="005A57CC" w:rsidRPr="00DB2456" w:rsidRDefault="005A57CC" w:rsidP="005A57CC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14:paraId="7517A85E" w14:textId="77777777" w:rsidR="005A57CC" w:rsidRPr="00DB2456" w:rsidRDefault="005A57CC" w:rsidP="005A57CC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5A57CC" w14:paraId="1B9B90C5" w14:textId="77777777" w:rsidTr="00783AE3">
        <w:trPr>
          <w:trHeight w:val="2159"/>
          <w:jc w:val="center"/>
        </w:trPr>
        <w:tc>
          <w:tcPr>
            <w:tcW w:w="3384" w:type="dxa"/>
          </w:tcPr>
          <w:p w14:paraId="38F84732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27D02E05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78823C05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37459396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033BC06E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2651F4C2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  <w:p w14:paraId="3127842E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14:paraId="5406B10D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14:paraId="1FC31F7C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</w:tc>
      </w:tr>
      <w:tr w:rsidR="005A57CC" w14:paraId="5D0A4204" w14:textId="77777777" w:rsidTr="00341C00">
        <w:trPr>
          <w:jc w:val="center"/>
        </w:trPr>
        <w:tc>
          <w:tcPr>
            <w:tcW w:w="10152" w:type="dxa"/>
            <w:gridSpan w:val="3"/>
          </w:tcPr>
          <w:p w14:paraId="3A0D9C4D" w14:textId="77777777" w:rsidR="005A57CC" w:rsidRDefault="005A57CC" w:rsidP="005A57CC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3731FB6F" w14:textId="77777777" w:rsidR="005A57CC" w:rsidRDefault="005A57CC" w:rsidP="005A57CC">
            <w:pPr>
              <w:rPr>
                <w:rFonts w:ascii="Calibri" w:hAnsi="Calibri"/>
                <w:b/>
                <w:szCs w:val="28"/>
              </w:rPr>
            </w:pPr>
          </w:p>
          <w:p w14:paraId="1387936A" w14:textId="77777777" w:rsidR="005A57CC" w:rsidRDefault="005A57CC" w:rsidP="005A57CC">
            <w:pPr>
              <w:rPr>
                <w:rFonts w:ascii="Calibri" w:hAnsi="Calibri"/>
                <w:b/>
                <w:szCs w:val="28"/>
              </w:rPr>
            </w:pPr>
          </w:p>
          <w:p w14:paraId="532F04ED" w14:textId="77777777" w:rsidR="005A57CC" w:rsidRDefault="005A57CC" w:rsidP="005A57CC">
            <w:pPr>
              <w:rPr>
                <w:rFonts w:ascii="Calibri" w:hAnsi="Calibri"/>
                <w:b/>
                <w:szCs w:val="28"/>
              </w:rPr>
            </w:pPr>
          </w:p>
          <w:p w14:paraId="4DDCD382" w14:textId="77777777" w:rsidR="005A57CC" w:rsidRDefault="005A57CC" w:rsidP="005A57CC">
            <w:pPr>
              <w:rPr>
                <w:rFonts w:ascii="Calibri" w:hAnsi="Calibri"/>
                <w:b/>
                <w:szCs w:val="28"/>
              </w:rPr>
            </w:pPr>
          </w:p>
          <w:p w14:paraId="2BAB1325" w14:textId="77777777" w:rsidR="005A57CC" w:rsidRDefault="005A57CC" w:rsidP="005A57CC">
            <w:pPr>
              <w:rPr>
                <w:rFonts w:ascii="Calibri" w:hAnsi="Calibri"/>
                <w:szCs w:val="28"/>
              </w:rPr>
            </w:pPr>
          </w:p>
        </w:tc>
      </w:tr>
    </w:tbl>
    <w:p w14:paraId="6D93698B" w14:textId="77777777" w:rsidR="005A57CC" w:rsidRPr="00C3607D" w:rsidRDefault="005A57CC" w:rsidP="005A57CC">
      <w:pPr>
        <w:rPr>
          <w:rFonts w:ascii="Calibri" w:hAnsi="Calibri"/>
          <w:szCs w:val="28"/>
        </w:rPr>
      </w:pPr>
    </w:p>
    <w:p w14:paraId="02AC58BE" w14:textId="77777777" w:rsidR="001E3198" w:rsidRDefault="001E3198" w:rsidP="0013627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D39222E" w14:textId="15195967" w:rsidR="00983A01" w:rsidRDefault="00983A01">
      <w:pPr>
        <w:spacing w:after="200" w:line="276" w:lineRule="auto"/>
        <w:rPr>
          <w:rFonts w:ascii="Calibri" w:hAnsi="Calibri"/>
          <w:b/>
          <w:sz w:val="32"/>
          <w:szCs w:val="28"/>
          <w:u w:val="single"/>
        </w:rPr>
      </w:pPr>
    </w:p>
    <w:p w14:paraId="65E3EEF2" w14:textId="0B44AA29" w:rsidR="00B803E1" w:rsidRPr="00F423D6" w:rsidRDefault="0013627F" w:rsidP="005A57C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School Climate Individual Item Responses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4-5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7452A8A8" w14:textId="77777777" w:rsidR="00984B0F" w:rsidRDefault="00984B0F" w:rsidP="00B803E1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4929" w:type="pct"/>
        <w:jc w:val="center"/>
        <w:tblLook w:val="04A0" w:firstRow="1" w:lastRow="0" w:firstColumn="1" w:lastColumn="0" w:noHBand="0" w:noVBand="1"/>
      </w:tblPr>
      <w:tblGrid>
        <w:gridCol w:w="1925"/>
        <w:gridCol w:w="3742"/>
        <w:gridCol w:w="4118"/>
      </w:tblGrid>
      <w:tr w:rsidR="00984B0F" w:rsidRPr="000C7962" w14:paraId="404A93B1" w14:textId="77777777" w:rsidTr="000E40E6">
        <w:trPr>
          <w:trHeight w:val="386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C73FA" w14:textId="77777777" w:rsidR="00984B0F" w:rsidRPr="000C7962" w:rsidRDefault="00984B0F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B81A" w14:textId="77777777" w:rsidR="00984B0F" w:rsidRPr="000C7962" w:rsidRDefault="00984B0F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3888E" w14:textId="77777777" w:rsidR="00984B0F" w:rsidRPr="000C7962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536587" w:rsidRPr="000C7962" w14:paraId="7759A0F6" w14:textId="77777777" w:rsidTr="000E40E6">
        <w:trPr>
          <w:trHeight w:val="1329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D3D" w14:textId="7CC938B4" w:rsidR="00536587" w:rsidRPr="006537DB" w:rsidRDefault="006537DB" w:rsidP="005A57CC">
            <w:pPr>
              <w:jc w:val="center"/>
              <w:rPr>
                <w:rFonts w:ascii="Calibri" w:hAnsi="Calibri"/>
                <w:i/>
                <w:iCs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Table I c. Individual Item Reponses – </w:t>
            </w:r>
            <w:r>
              <w:rPr>
                <w:rFonts w:ascii="Calibri" w:hAnsi="Calibri"/>
                <w:i/>
                <w:iCs/>
                <w:szCs w:val="28"/>
              </w:rPr>
              <w:t>School Climate Scale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0918" w14:textId="2F92D6F2" w:rsidR="00536587" w:rsidRPr="00984B0F" w:rsidRDefault="00536587" w:rsidP="004351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>, you can find out which items students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90E" w14:textId="406083E5" w:rsidR="00536587" w:rsidRPr="00984B0F" w:rsidRDefault="00536587" w:rsidP="00435196">
            <w:pPr>
              <w:rPr>
                <w:rFonts w:asciiTheme="minorHAnsi" w:hAnsiTheme="minorHAns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</w:t>
            </w:r>
            <w:r w:rsidR="00A97D37">
              <w:rPr>
                <w:rFonts w:asciiTheme="minorHAnsi" w:hAnsiTheme="minorHAnsi"/>
              </w:rPr>
              <w:t xml:space="preserve">a </w:t>
            </w:r>
            <w:r w:rsidRPr="00984B0F">
              <w:rPr>
                <w:rFonts w:asciiTheme="minorHAnsi" w:hAnsiTheme="minorHAnsi"/>
              </w:rPr>
              <w:t xml:space="preserve">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14:paraId="1FB867F7" w14:textId="77777777" w:rsidR="00230C36" w:rsidRPr="00230C36" w:rsidRDefault="00230C36" w:rsidP="00230C36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3510"/>
        <w:gridCol w:w="3456"/>
      </w:tblGrid>
      <w:tr w:rsidR="00B803E1" w14:paraId="54227B2F" w14:textId="77777777" w:rsidTr="00F9527C">
        <w:trPr>
          <w:trHeight w:val="305"/>
          <w:jc w:val="center"/>
        </w:trPr>
        <w:tc>
          <w:tcPr>
            <w:tcW w:w="2610" w:type="dxa"/>
          </w:tcPr>
          <w:p w14:paraId="00792189" w14:textId="77777777" w:rsidR="00B803E1" w:rsidRPr="0072164E" w:rsidRDefault="00B803E1" w:rsidP="0048262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</w:t>
            </w:r>
            <w:r w:rsidR="00D3772F" w:rsidRPr="0072164E">
              <w:rPr>
                <w:rFonts w:ascii="Calibri" w:hAnsi="Calibri"/>
                <w:b/>
                <w:szCs w:val="28"/>
              </w:rPr>
              <w:t>s</w:t>
            </w:r>
          </w:p>
        </w:tc>
        <w:tc>
          <w:tcPr>
            <w:tcW w:w="3510" w:type="dxa"/>
          </w:tcPr>
          <w:p w14:paraId="5142D079" w14:textId="6C1CEBF3" w:rsidR="00B803E1" w:rsidRPr="00A97D37" w:rsidRDefault="005A57CC" w:rsidP="0048262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A97D37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3456" w:type="dxa"/>
          </w:tcPr>
          <w:p w14:paraId="5F2CC8DC" w14:textId="23811B13" w:rsidR="00B803E1" w:rsidRPr="00A97D37" w:rsidRDefault="00B803E1" w:rsidP="0048262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5A57CC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803E1" w14:paraId="2EF89F39" w14:textId="77777777" w:rsidTr="00F9527C">
        <w:trPr>
          <w:trHeight w:val="302"/>
          <w:jc w:val="center"/>
        </w:trPr>
        <w:tc>
          <w:tcPr>
            <w:tcW w:w="2610" w:type="dxa"/>
          </w:tcPr>
          <w:p w14:paraId="49DC9D0E" w14:textId="77777777" w:rsidR="00B803E1" w:rsidRPr="0048262D" w:rsidRDefault="00B803E1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3510" w:type="dxa"/>
          </w:tcPr>
          <w:p w14:paraId="2F81F9E7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  <w:p w14:paraId="285CE843" w14:textId="77777777" w:rsidR="004E4108" w:rsidRDefault="004E4108" w:rsidP="0048262D">
            <w:pPr>
              <w:rPr>
                <w:rFonts w:ascii="Calibri" w:hAnsi="Calibri"/>
                <w:szCs w:val="28"/>
              </w:rPr>
            </w:pPr>
          </w:p>
          <w:p w14:paraId="0F4727E9" w14:textId="77777777" w:rsidR="00DA300D" w:rsidRDefault="00DA300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37D2D9C1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</w:tc>
      </w:tr>
      <w:tr w:rsidR="00B803E1" w14:paraId="186332E1" w14:textId="77777777" w:rsidTr="00F9527C">
        <w:trPr>
          <w:trHeight w:val="302"/>
          <w:jc w:val="center"/>
        </w:trPr>
        <w:tc>
          <w:tcPr>
            <w:tcW w:w="2610" w:type="dxa"/>
          </w:tcPr>
          <w:p w14:paraId="13012CF2" w14:textId="77777777" w:rsidR="00B803E1" w:rsidRPr="0048262D" w:rsidRDefault="00B803E1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3510" w:type="dxa"/>
          </w:tcPr>
          <w:p w14:paraId="2F25EE39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  <w:p w14:paraId="5D30BDEC" w14:textId="77777777" w:rsidR="00DA300D" w:rsidRDefault="00DA300D" w:rsidP="0048262D">
            <w:pPr>
              <w:rPr>
                <w:rFonts w:ascii="Calibri" w:hAnsi="Calibri"/>
                <w:szCs w:val="28"/>
              </w:rPr>
            </w:pPr>
          </w:p>
          <w:p w14:paraId="31F2EFEF" w14:textId="77777777" w:rsidR="004E4108" w:rsidRDefault="004E4108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4FEB7E90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27C50D6E" w14:textId="77777777" w:rsidTr="00F9527C">
        <w:trPr>
          <w:trHeight w:val="302"/>
          <w:jc w:val="center"/>
        </w:trPr>
        <w:tc>
          <w:tcPr>
            <w:tcW w:w="2610" w:type="dxa"/>
          </w:tcPr>
          <w:p w14:paraId="30A3B00A" w14:textId="172CCC71" w:rsidR="00EF432D" w:rsidRPr="00435196" w:rsidRDefault="00EF432D" w:rsidP="0048262D">
            <w:pPr>
              <w:rPr>
                <w:rFonts w:asciiTheme="minorHAnsi" w:hAnsiTheme="minorHAnsi"/>
                <w:strike/>
              </w:rPr>
            </w:pPr>
            <w:r w:rsidRPr="0048262D">
              <w:rPr>
                <w:rFonts w:asciiTheme="minorHAnsi" w:hAnsiTheme="minorHAnsi"/>
              </w:rPr>
              <w:t>Student Engagement School-wide</w:t>
            </w:r>
          </w:p>
        </w:tc>
        <w:tc>
          <w:tcPr>
            <w:tcW w:w="3510" w:type="dxa"/>
          </w:tcPr>
          <w:p w14:paraId="2CABC040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53FB2FB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42FF4644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56376FB3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79F640E1" w14:textId="77777777" w:rsidTr="00F9527C">
        <w:trPr>
          <w:trHeight w:val="302"/>
          <w:jc w:val="center"/>
        </w:trPr>
        <w:tc>
          <w:tcPr>
            <w:tcW w:w="2610" w:type="dxa"/>
          </w:tcPr>
          <w:p w14:paraId="4DA101E9" w14:textId="0B81A0E7" w:rsidR="00EF432D" w:rsidRPr="0048262D" w:rsidRDefault="00EF432D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3510" w:type="dxa"/>
          </w:tcPr>
          <w:p w14:paraId="07068567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20387ED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4593CABA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51D52B98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887E30F" w14:textId="77777777" w:rsidTr="00F9527C">
        <w:trPr>
          <w:trHeight w:val="302"/>
          <w:jc w:val="center"/>
        </w:trPr>
        <w:tc>
          <w:tcPr>
            <w:tcW w:w="2610" w:type="dxa"/>
          </w:tcPr>
          <w:p w14:paraId="7723EFB2" w14:textId="24BB00B7" w:rsidR="00EF432D" w:rsidRPr="0048262D" w:rsidRDefault="00EF432D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3510" w:type="dxa"/>
          </w:tcPr>
          <w:p w14:paraId="351724A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53E6E387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6EB72EC3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0489E0F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6E16F111" w14:textId="77777777" w:rsidTr="00F9527C">
        <w:trPr>
          <w:trHeight w:val="300"/>
          <w:jc w:val="center"/>
        </w:trPr>
        <w:tc>
          <w:tcPr>
            <w:tcW w:w="2610" w:type="dxa"/>
          </w:tcPr>
          <w:p w14:paraId="501E77F0" w14:textId="134F002A" w:rsidR="00EF432D" w:rsidRPr="005F534E" w:rsidRDefault="00EF432D" w:rsidP="0048262D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School Safety</w:t>
            </w:r>
          </w:p>
        </w:tc>
        <w:tc>
          <w:tcPr>
            <w:tcW w:w="3510" w:type="dxa"/>
          </w:tcPr>
          <w:p w14:paraId="58C5F8F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3DECEDE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7C9C0B25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09647631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387F225" w14:textId="77777777" w:rsidTr="00F9527C">
        <w:trPr>
          <w:trHeight w:val="300"/>
          <w:jc w:val="center"/>
        </w:trPr>
        <w:tc>
          <w:tcPr>
            <w:tcW w:w="2610" w:type="dxa"/>
          </w:tcPr>
          <w:p w14:paraId="012B0D05" w14:textId="080DF5AA" w:rsidR="00EF432D" w:rsidRPr="005F534E" w:rsidRDefault="00EF432D" w:rsidP="0048262D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Bullying School-wide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3510" w:type="dxa"/>
          </w:tcPr>
          <w:p w14:paraId="1A9622C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0CC0B942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3B28B05C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23028A7F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226651E" w14:textId="77777777" w:rsidTr="00F9527C">
        <w:trPr>
          <w:trHeight w:val="300"/>
          <w:jc w:val="center"/>
        </w:trPr>
        <w:tc>
          <w:tcPr>
            <w:tcW w:w="2610" w:type="dxa"/>
          </w:tcPr>
          <w:p w14:paraId="221313C0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50E97A3A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2802D5DE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0FD3747A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01613E47" w14:textId="588FDCB6" w:rsidR="00EF432D" w:rsidRPr="005F534E" w:rsidRDefault="00EF432D" w:rsidP="0048262D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14:paraId="2EB0F57B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56" w:type="dxa"/>
          </w:tcPr>
          <w:p w14:paraId="55C643D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</w:tbl>
    <w:p w14:paraId="0582AC0B" w14:textId="3A89FB14" w:rsidR="00F37920" w:rsidRPr="00264C0B" w:rsidRDefault="00F37920" w:rsidP="00F37920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  <w:r w:rsidR="00F9527C">
        <w:rPr>
          <w:rFonts w:ascii="Calibri" w:hAnsi="Calibri"/>
          <w:iCs/>
          <w:szCs w:val="28"/>
        </w:rPr>
        <w:t>.</w:t>
      </w:r>
    </w:p>
    <w:p w14:paraId="3E282318" w14:textId="77777777" w:rsidR="00EF432D" w:rsidRDefault="00EF432D" w:rsidP="00EE0411">
      <w:pPr>
        <w:jc w:val="center"/>
        <w:rPr>
          <w:rFonts w:ascii="Calibri" w:hAnsi="Calibri"/>
          <w:b/>
          <w:sz w:val="32"/>
          <w:szCs w:val="28"/>
          <w:u w:val="single"/>
        </w:rPr>
      </w:pPr>
    </w:p>
    <w:p w14:paraId="24D72118" w14:textId="77777777" w:rsidR="00EF432D" w:rsidRDefault="00EF432D" w:rsidP="00EE0411">
      <w:pPr>
        <w:jc w:val="center"/>
        <w:rPr>
          <w:rFonts w:ascii="Calibri" w:hAnsi="Calibri"/>
          <w:b/>
          <w:sz w:val="32"/>
          <w:szCs w:val="28"/>
          <w:u w:val="single"/>
        </w:rPr>
      </w:pPr>
    </w:p>
    <w:p w14:paraId="51FA1841" w14:textId="77777777" w:rsidR="00AC4D61" w:rsidRDefault="00AC4D61" w:rsidP="00EE0411">
      <w:pPr>
        <w:jc w:val="center"/>
        <w:rPr>
          <w:rFonts w:ascii="Calibri" w:hAnsi="Calibri"/>
          <w:b/>
          <w:sz w:val="32"/>
          <w:szCs w:val="28"/>
          <w:u w:val="single"/>
        </w:rPr>
      </w:pPr>
    </w:p>
    <w:p w14:paraId="56A8FA05" w14:textId="30B88862" w:rsidR="000E40E6" w:rsidRDefault="000E40E6" w:rsidP="00EE041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E9B2B80" w14:textId="77777777" w:rsidR="00EE28A6" w:rsidRDefault="00EE28A6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E85AE6" w14:textId="77777777" w:rsidR="006537DB" w:rsidRDefault="006537DB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CB3DA9C" w14:textId="6ECFA288" w:rsidR="008B3A6B" w:rsidRDefault="00892B79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STUDENT DATA REPORT</w:t>
      </w:r>
    </w:p>
    <w:p w14:paraId="5AD66FCE" w14:textId="37F2A78E" w:rsidR="00090203" w:rsidRDefault="000E1F20" w:rsidP="008B3A6B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Techniques Scale</w:t>
      </w:r>
    </w:p>
    <w:p w14:paraId="2ED91567" w14:textId="5F8A9E84" w:rsidR="00613505" w:rsidRPr="00B803E1" w:rsidRDefault="00A467C8" w:rsidP="008B3A6B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63F02191" wp14:editId="1C03C837">
            <wp:extent cx="3069378" cy="224443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ques No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43" cy="22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34CD" w14:textId="77777777" w:rsidR="006537DB" w:rsidRDefault="006537DB" w:rsidP="006537DB">
      <w:pPr>
        <w:rPr>
          <w:rFonts w:ascii="Calibri" w:hAnsi="Calibri"/>
          <w:szCs w:val="28"/>
        </w:rPr>
      </w:pPr>
      <w:r w:rsidRPr="00641538">
        <w:rPr>
          <w:rFonts w:ascii="Calibri" w:hAnsi="Calibri"/>
          <w:b/>
          <w:szCs w:val="28"/>
          <w:u w:val="single"/>
        </w:rPr>
        <w:t>Response Scale</w:t>
      </w:r>
      <w:r w:rsidRPr="00641538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ab/>
      </w:r>
      <w:r w:rsidRPr="00641538">
        <w:rPr>
          <w:rFonts w:ascii="Calibri" w:hAnsi="Calibri"/>
          <w:szCs w:val="28"/>
        </w:rPr>
        <w:t>1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 A Lo</w:t>
      </w:r>
      <w:r>
        <w:rPr>
          <w:rFonts w:ascii="Calibri" w:hAnsi="Calibri"/>
          <w:szCs w:val="28"/>
        </w:rPr>
        <w:t>t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 A Lot</w:t>
      </w:r>
    </w:p>
    <w:p w14:paraId="64A9DBAA" w14:textId="77777777" w:rsidR="006537DB" w:rsidRDefault="006537DB" w:rsidP="006537D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0F62F09" w14:textId="4B834535" w:rsidR="006537DB" w:rsidRDefault="006537DB" w:rsidP="006537D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Comparison – Techniques Scale TABLE </w:t>
      </w:r>
      <w:r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6-7</w:t>
      </w:r>
      <w:r w:rsidRPr="00F94F62">
        <w:rPr>
          <w:rFonts w:ascii="Calibri" w:hAnsi="Calibri"/>
          <w:sz w:val="28"/>
          <w:szCs w:val="28"/>
          <w:u w:val="single"/>
        </w:rPr>
        <w:t>)</w:t>
      </w:r>
    </w:p>
    <w:p w14:paraId="1F774224" w14:textId="77777777" w:rsidR="006537DB" w:rsidRPr="0013627F" w:rsidRDefault="006537DB" w:rsidP="006537D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10145" w:type="dxa"/>
        <w:tblLook w:val="04A0" w:firstRow="1" w:lastRow="0" w:firstColumn="1" w:lastColumn="0" w:noHBand="0" w:noVBand="1"/>
      </w:tblPr>
      <w:tblGrid>
        <w:gridCol w:w="2016"/>
        <w:gridCol w:w="4032"/>
        <w:gridCol w:w="4097"/>
      </w:tblGrid>
      <w:tr w:rsidR="006537DB" w:rsidRPr="008E7243" w14:paraId="601D3900" w14:textId="77777777" w:rsidTr="003768E7">
        <w:trPr>
          <w:trHeight w:val="305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3118B3" w14:textId="77777777" w:rsidR="006537DB" w:rsidRPr="00C35E15" w:rsidRDefault="006537DB" w:rsidP="003768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8D58A8" w14:textId="77777777" w:rsidR="006537DB" w:rsidRPr="00C35E15" w:rsidRDefault="006537DB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0C8EDF67" w14:textId="77777777" w:rsidR="006537DB" w:rsidRPr="00C35E15" w:rsidRDefault="006537DB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6537DB" w14:paraId="031A3300" w14:textId="77777777" w:rsidTr="003768E7">
        <w:trPr>
          <w:trHeight w:val="1316"/>
        </w:trPr>
        <w:tc>
          <w:tcPr>
            <w:tcW w:w="2016" w:type="dxa"/>
            <w:tcBorders>
              <w:right w:val="single" w:sz="4" w:space="0" w:color="auto"/>
            </w:tcBorders>
          </w:tcPr>
          <w:p w14:paraId="68AFD8CB" w14:textId="5484B011" w:rsidR="006537DB" w:rsidRPr="006537DB" w:rsidRDefault="006537DB" w:rsidP="003768E7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 xml:space="preserve">Table II a. Average Item Scores for All Grades – </w:t>
            </w:r>
            <w:r>
              <w:rPr>
                <w:rFonts w:ascii="Calibri" w:hAnsi="Calibri"/>
                <w:i/>
                <w:iCs/>
              </w:rPr>
              <w:t>Techniques Scale</w:t>
            </w:r>
          </w:p>
          <w:p w14:paraId="3D1CC4C7" w14:textId="77777777" w:rsidR="006537DB" w:rsidRPr="00C35E15" w:rsidRDefault="006537DB" w:rsidP="003768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</w:tcPr>
          <w:p w14:paraId="13B5E8C0" w14:textId="6881F1E1" w:rsidR="006537DB" w:rsidRPr="00C35E15" w:rsidRDefault="006537DB" w:rsidP="003768E7">
            <w:pPr>
              <w:rPr>
                <w:rFonts w:ascii="Calibri" w:hAnsi="Calibri"/>
              </w:rPr>
            </w:pPr>
            <w:r w:rsidRPr="001328AA">
              <w:rPr>
                <w:rFonts w:ascii="Calibri" w:hAnsi="Calibri"/>
              </w:rPr>
              <w:t xml:space="preserve">Note the sizable strengths and considerable concerns for </w:t>
            </w:r>
            <w:r w:rsidR="00555D5A">
              <w:rPr>
                <w:rFonts w:ascii="Calibri" w:hAnsi="Calibri"/>
              </w:rPr>
              <w:t xml:space="preserve">your </w:t>
            </w:r>
            <w:r w:rsidRPr="001328AA">
              <w:rPr>
                <w:rFonts w:ascii="Calibri" w:hAnsi="Calibri"/>
              </w:rPr>
              <w:t xml:space="preserve">school.  </w:t>
            </w:r>
            <w:r w:rsidRPr="00C35E15">
              <w:rPr>
                <w:rFonts w:ascii="Calibri" w:hAnsi="Calibri"/>
              </w:rPr>
              <w:t xml:space="preserve">The scores are a measure of how the students perceive the </w:t>
            </w:r>
            <w:r>
              <w:rPr>
                <w:rFonts w:ascii="Calibri" w:hAnsi="Calibri"/>
              </w:rPr>
              <w:t xml:space="preserve">techniques used by the staff. An average score of </w:t>
            </w:r>
            <w:r w:rsidRPr="00E60A4F">
              <w:rPr>
                <w:rFonts w:ascii="Calibri" w:hAnsi="Calibri"/>
                <w:i/>
              </w:rPr>
              <w:t>3 or above</w:t>
            </w:r>
            <w:r>
              <w:rPr>
                <w:rFonts w:ascii="Calibri" w:hAnsi="Calibri"/>
              </w:rPr>
              <w:t xml:space="preserve">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>Punitive Techniques.</w:t>
            </w:r>
          </w:p>
        </w:tc>
        <w:tc>
          <w:tcPr>
            <w:tcW w:w="4097" w:type="dxa"/>
          </w:tcPr>
          <w:p w14:paraId="44AEDB27" w14:textId="77777777" w:rsidR="006537DB" w:rsidRPr="00C35E15" w:rsidRDefault="006537DB" w:rsidP="003768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areas are </w:t>
            </w:r>
            <w:proofErr w:type="gramStart"/>
            <w:r>
              <w:rPr>
                <w:rFonts w:ascii="Calibri" w:hAnsi="Calibri"/>
              </w:rPr>
              <w:t>strengths</w:t>
            </w:r>
            <w:proofErr w:type="gramEnd"/>
            <w:r>
              <w:rPr>
                <w:rFonts w:ascii="Calibri" w:hAnsi="Calibri"/>
              </w:rPr>
              <w:t xml:space="preserve"> for our school? What areas do we need to address? Are there differences within or between grade, gender, or ethnicity groups? </w:t>
            </w:r>
            <w:r w:rsidRPr="00C35E15">
              <w:rPr>
                <w:rFonts w:ascii="Calibri" w:hAnsi="Calibri"/>
              </w:rPr>
              <w:t>Do the students acknowledge the positive techniques used by staff? Do the student</w:t>
            </w:r>
            <w:r>
              <w:rPr>
                <w:rFonts w:ascii="Calibri" w:hAnsi="Calibri"/>
              </w:rPr>
              <w:t>s</w:t>
            </w:r>
            <w:r w:rsidRPr="00C35E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feel that staff is more negative (punitive) than positive?</w:t>
            </w:r>
          </w:p>
        </w:tc>
      </w:tr>
    </w:tbl>
    <w:p w14:paraId="1F233396" w14:textId="77777777" w:rsidR="006537DB" w:rsidRDefault="006537DB" w:rsidP="006537DB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7"/>
        <w:gridCol w:w="4909"/>
      </w:tblGrid>
      <w:tr w:rsidR="006537DB" w14:paraId="2C6191BA" w14:textId="77777777" w:rsidTr="003768E7">
        <w:trPr>
          <w:trHeight w:val="334"/>
        </w:trPr>
        <w:tc>
          <w:tcPr>
            <w:tcW w:w="10151" w:type="dxa"/>
            <w:gridSpan w:val="2"/>
          </w:tcPr>
          <w:p w14:paraId="247EB7E5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Average Item Score </w:t>
            </w:r>
            <w:r w:rsidRPr="00212ADE">
              <w:rPr>
                <w:rFonts w:ascii="Calibri" w:hAnsi="Calibri"/>
                <w:b/>
                <w:sz w:val="28"/>
                <w:szCs w:val="28"/>
              </w:rPr>
              <w:t xml:space="preserve">Totals </w:t>
            </w:r>
          </w:p>
        </w:tc>
      </w:tr>
      <w:tr w:rsidR="006537DB" w14:paraId="389AD2CF" w14:textId="77777777" w:rsidTr="003768E7">
        <w:trPr>
          <w:trHeight w:val="290"/>
        </w:trPr>
        <w:tc>
          <w:tcPr>
            <w:tcW w:w="5131" w:type="dxa"/>
          </w:tcPr>
          <w:p w14:paraId="362055A0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20" w:type="dxa"/>
          </w:tcPr>
          <w:p w14:paraId="1181B8CA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6537DB" w14:paraId="0EAEC375" w14:textId="77777777" w:rsidTr="003768E7">
        <w:trPr>
          <w:trHeight w:val="1880"/>
        </w:trPr>
        <w:tc>
          <w:tcPr>
            <w:tcW w:w="5131" w:type="dxa"/>
          </w:tcPr>
          <w:p w14:paraId="2696163C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66DFB6C3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2F73552C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769735E6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21FBAC3F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20" w:type="dxa"/>
          </w:tcPr>
          <w:p w14:paraId="4F0BB1BF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</w:tr>
      <w:tr w:rsidR="006537DB" w14:paraId="7C7FB474" w14:textId="77777777" w:rsidTr="003768E7">
        <w:trPr>
          <w:trHeight w:val="290"/>
        </w:trPr>
        <w:tc>
          <w:tcPr>
            <w:tcW w:w="10151" w:type="dxa"/>
            <w:gridSpan w:val="2"/>
          </w:tcPr>
          <w:p w14:paraId="618D1587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6537DB" w14:paraId="1293FFC1" w14:textId="77777777" w:rsidTr="003768E7">
        <w:trPr>
          <w:trHeight w:val="1518"/>
        </w:trPr>
        <w:tc>
          <w:tcPr>
            <w:tcW w:w="10151" w:type="dxa"/>
            <w:gridSpan w:val="2"/>
          </w:tcPr>
          <w:p w14:paraId="4A3AD33B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4DC65979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4D634508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745C2815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0E7AA837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52C74450" w14:textId="77777777" w:rsidR="006537DB" w:rsidRDefault="006537DB" w:rsidP="006537DB">
      <w:pPr>
        <w:pStyle w:val="ListParagraph"/>
        <w:ind w:left="1440"/>
        <w:rPr>
          <w:rFonts w:ascii="Calibri" w:hAnsi="Calibri"/>
          <w:szCs w:val="28"/>
        </w:rPr>
      </w:pPr>
    </w:p>
    <w:p w14:paraId="4194898E" w14:textId="77777777" w:rsidR="006537DB" w:rsidRPr="00091435" w:rsidRDefault="006537DB" w:rsidP="006537DB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4906"/>
      </w:tblGrid>
      <w:tr w:rsidR="006537DB" w14:paraId="6267B536" w14:textId="77777777" w:rsidTr="003768E7">
        <w:trPr>
          <w:trHeight w:val="344"/>
        </w:trPr>
        <w:tc>
          <w:tcPr>
            <w:tcW w:w="10108" w:type="dxa"/>
            <w:gridSpan w:val="2"/>
          </w:tcPr>
          <w:p w14:paraId="7A6DD3EA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Techniques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Scale </w:t>
            </w:r>
            <w:r w:rsidRPr="00F913D8">
              <w:rPr>
                <w:rFonts w:ascii="Calibri" w:hAnsi="Calibri"/>
                <w:b/>
                <w:i/>
                <w:sz w:val="28"/>
                <w:szCs w:val="28"/>
              </w:rPr>
              <w:t>by Grade/Gender/Ethnicity</w:t>
            </w:r>
          </w:p>
        </w:tc>
      </w:tr>
      <w:tr w:rsidR="006537DB" w14:paraId="10F9E670" w14:textId="77777777" w:rsidTr="003768E7">
        <w:trPr>
          <w:trHeight w:val="279"/>
        </w:trPr>
        <w:tc>
          <w:tcPr>
            <w:tcW w:w="5109" w:type="dxa"/>
          </w:tcPr>
          <w:p w14:paraId="3F9FC68A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998" w:type="dxa"/>
          </w:tcPr>
          <w:p w14:paraId="6F906184" w14:textId="77777777" w:rsidR="006537DB" w:rsidRPr="00DE446A" w:rsidRDefault="006537DB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6537DB" w14:paraId="26069F51" w14:textId="77777777" w:rsidTr="003768E7">
        <w:trPr>
          <w:trHeight w:val="1763"/>
        </w:trPr>
        <w:tc>
          <w:tcPr>
            <w:tcW w:w="5109" w:type="dxa"/>
          </w:tcPr>
          <w:p w14:paraId="5E0A164D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440669FB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451C8C23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7338FF44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6CA5CAC3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998" w:type="dxa"/>
          </w:tcPr>
          <w:p w14:paraId="2F608CCF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</w:tr>
      <w:tr w:rsidR="006537DB" w14:paraId="05E4BE2F" w14:textId="77777777" w:rsidTr="003768E7">
        <w:trPr>
          <w:trHeight w:val="279"/>
        </w:trPr>
        <w:tc>
          <w:tcPr>
            <w:tcW w:w="10108" w:type="dxa"/>
            <w:gridSpan w:val="2"/>
          </w:tcPr>
          <w:p w14:paraId="671AB027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6537DB" w14:paraId="0C4CB485" w14:textId="77777777" w:rsidTr="003768E7">
        <w:trPr>
          <w:trHeight w:val="1461"/>
        </w:trPr>
        <w:tc>
          <w:tcPr>
            <w:tcW w:w="10108" w:type="dxa"/>
            <w:gridSpan w:val="2"/>
          </w:tcPr>
          <w:p w14:paraId="3360C7C6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22DCC156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09F1C1E2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1AA7B313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  <w:p w14:paraId="2E8DADAE" w14:textId="77777777" w:rsidR="006537DB" w:rsidRDefault="006537DB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7869DB82" w14:textId="77777777" w:rsidR="00613505" w:rsidRDefault="00613505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F8C2992" w14:textId="34BCD4F1" w:rsidR="00090203" w:rsidRDefault="005F70CC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</w:t>
      </w:r>
      <w:r w:rsidR="0013627F">
        <w:rPr>
          <w:rFonts w:ascii="Calibri" w:hAnsi="Calibri"/>
          <w:b/>
          <w:sz w:val="28"/>
          <w:szCs w:val="28"/>
          <w:u w:val="single"/>
        </w:rPr>
        <w:t>Comparison – Techniques Scale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13D8">
        <w:rPr>
          <w:rFonts w:ascii="Calibri" w:hAnsi="Calibri"/>
          <w:b/>
          <w:sz w:val="28"/>
          <w:szCs w:val="28"/>
          <w:u w:val="single"/>
        </w:rPr>
        <w:t xml:space="preserve">BAR </w:t>
      </w:r>
      <w:r>
        <w:rPr>
          <w:rFonts w:ascii="Calibri" w:hAnsi="Calibri"/>
          <w:b/>
          <w:sz w:val="28"/>
          <w:szCs w:val="28"/>
          <w:u w:val="single"/>
        </w:rPr>
        <w:t>GRAPH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8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2886E086" w14:textId="77777777" w:rsidR="00F913D8" w:rsidRDefault="00F913D8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08D7560" w14:textId="4EC8CE0E" w:rsidR="00CA0831" w:rsidRPr="00F913D8" w:rsidRDefault="00F913D8" w:rsidP="00F913D8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*Note: Current year data is represented in</w:t>
      </w:r>
      <w:r w:rsidRPr="00455A0D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  <w:r w:rsidR="006537DB" w:rsidRPr="006537DB">
        <w:rPr>
          <w:rFonts w:ascii="Calibri" w:hAnsi="Calibri"/>
          <w:b/>
          <w:color w:val="592676"/>
          <w:szCs w:val="28"/>
          <w:u w:val="single"/>
        </w:rPr>
        <w:t>PURPLE</w:t>
      </w:r>
      <w:r w:rsidRPr="00455A0D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160"/>
        <w:gridCol w:w="3600"/>
        <w:gridCol w:w="4134"/>
      </w:tblGrid>
      <w:tr w:rsidR="00CA0831" w:rsidRPr="00C35E15" w14:paraId="52CAFE5F" w14:textId="77777777" w:rsidTr="00FB4F3A">
        <w:trPr>
          <w:trHeight w:val="314"/>
        </w:trPr>
        <w:tc>
          <w:tcPr>
            <w:tcW w:w="2160" w:type="dxa"/>
            <w:shd w:val="clear" w:color="auto" w:fill="D9D9D9" w:themeFill="background1" w:themeFillShade="D9"/>
          </w:tcPr>
          <w:p w14:paraId="042318A0" w14:textId="77777777" w:rsidR="00CA0831" w:rsidRPr="00C35E15" w:rsidRDefault="00CA0831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7DDE876" w14:textId="77777777" w:rsidR="00CA0831" w:rsidRPr="00C35E15" w:rsidRDefault="00CA083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134" w:type="dxa"/>
            <w:shd w:val="clear" w:color="auto" w:fill="D9D9D9" w:themeFill="background1" w:themeFillShade="D9"/>
          </w:tcPr>
          <w:p w14:paraId="0B9E4BB4" w14:textId="250D5F38" w:rsidR="00CA0831" w:rsidRPr="00C35E15" w:rsidRDefault="00CA083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56DA066B" w14:textId="77777777" w:rsidTr="00FB4F3A">
        <w:trPr>
          <w:trHeight w:val="1358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12065F79" w14:textId="3A6424EC" w:rsidR="00536587" w:rsidRPr="00C35E15" w:rsidRDefault="006537DB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 II b. 3-Year Comparison: Techniques Scale</w:t>
            </w:r>
          </w:p>
          <w:p w14:paraId="19896540" w14:textId="77777777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6FDF5E2" w14:textId="76208C61" w:rsidR="00536587" w:rsidRPr="00C35E15" w:rsidRDefault="00536587" w:rsidP="00F913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for this school year and 2 previous years (if data are available)</w:t>
            </w:r>
            <w:r w:rsidRPr="00C35E15">
              <w:rPr>
                <w:rFonts w:ascii="Calibri" w:hAnsi="Calibri"/>
              </w:rPr>
              <w:t>.</w:t>
            </w:r>
            <w:r w:rsidR="00F913D8" w:rsidRPr="000C7962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4134" w:type="dxa"/>
          </w:tcPr>
          <w:p w14:paraId="17CEAA55" w14:textId="143B71C4" w:rsidR="00536587" w:rsidRPr="00C35E15" w:rsidRDefault="00536587" w:rsidP="00CA08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 subscale and overall, have our average item scores per subscale increased, decreased, or maintained over the years</w:t>
            </w:r>
            <w:r w:rsidRPr="00C35E15">
              <w:rPr>
                <w:rFonts w:ascii="Calibri" w:hAnsi="Calibri"/>
              </w:rPr>
              <w:t>?</w:t>
            </w:r>
          </w:p>
        </w:tc>
      </w:tr>
    </w:tbl>
    <w:p w14:paraId="1017057D" w14:textId="77777777" w:rsidR="00613505" w:rsidRDefault="00613505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613505" w14:paraId="357E08FB" w14:textId="77777777" w:rsidTr="009A5858">
        <w:trPr>
          <w:trHeight w:val="287"/>
          <w:jc w:val="center"/>
        </w:trPr>
        <w:tc>
          <w:tcPr>
            <w:tcW w:w="3291" w:type="dxa"/>
          </w:tcPr>
          <w:p w14:paraId="23C297B3" w14:textId="77777777" w:rsidR="00613505" w:rsidRPr="00DB2456" w:rsidRDefault="00613505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7B427162" w14:textId="77777777" w:rsidR="00613505" w:rsidRPr="00DB2456" w:rsidRDefault="00613505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3F04C81E" w14:textId="77777777" w:rsidR="00613505" w:rsidRPr="00DB2456" w:rsidRDefault="00613505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613505" w14:paraId="4B4D3E08" w14:textId="77777777" w:rsidTr="009A5858">
        <w:trPr>
          <w:trHeight w:val="2105"/>
          <w:jc w:val="center"/>
        </w:trPr>
        <w:tc>
          <w:tcPr>
            <w:tcW w:w="3291" w:type="dxa"/>
          </w:tcPr>
          <w:p w14:paraId="3F2B561B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7C932A3D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34C85D99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05BB7E98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04F42FB1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26D63BB2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  <w:p w14:paraId="03BCDD75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7F88710C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3065C542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</w:tc>
      </w:tr>
      <w:tr w:rsidR="00613505" w14:paraId="204FFC59" w14:textId="77777777" w:rsidTr="009A5858">
        <w:trPr>
          <w:trHeight w:val="1817"/>
          <w:jc w:val="center"/>
        </w:trPr>
        <w:tc>
          <w:tcPr>
            <w:tcW w:w="9873" w:type="dxa"/>
            <w:gridSpan w:val="3"/>
          </w:tcPr>
          <w:p w14:paraId="6D519690" w14:textId="77777777" w:rsidR="00613505" w:rsidRDefault="00613505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lastRenderedPageBreak/>
              <w:t xml:space="preserve">Additional Notes  </w:t>
            </w:r>
          </w:p>
          <w:p w14:paraId="6E0A1476" w14:textId="77777777" w:rsidR="00613505" w:rsidRDefault="00613505" w:rsidP="001C0CB9">
            <w:pPr>
              <w:rPr>
                <w:rFonts w:ascii="Calibri" w:hAnsi="Calibri"/>
                <w:b/>
                <w:szCs w:val="28"/>
              </w:rPr>
            </w:pPr>
          </w:p>
          <w:p w14:paraId="13BFE057" w14:textId="77777777" w:rsidR="00613505" w:rsidRDefault="00613505" w:rsidP="001C0CB9">
            <w:pPr>
              <w:rPr>
                <w:rFonts w:ascii="Calibri" w:hAnsi="Calibri"/>
                <w:b/>
                <w:szCs w:val="28"/>
              </w:rPr>
            </w:pPr>
          </w:p>
          <w:p w14:paraId="430E2B9E" w14:textId="77777777" w:rsidR="00613505" w:rsidRDefault="00613505" w:rsidP="001C0CB9">
            <w:pPr>
              <w:rPr>
                <w:rFonts w:ascii="Calibri" w:hAnsi="Calibri"/>
                <w:b/>
                <w:szCs w:val="28"/>
              </w:rPr>
            </w:pPr>
          </w:p>
          <w:p w14:paraId="11AC2737" w14:textId="77777777" w:rsidR="00613505" w:rsidRDefault="00613505" w:rsidP="001C0CB9">
            <w:pPr>
              <w:rPr>
                <w:rFonts w:ascii="Calibri" w:hAnsi="Calibri"/>
                <w:b/>
                <w:szCs w:val="28"/>
              </w:rPr>
            </w:pPr>
          </w:p>
          <w:p w14:paraId="14692227" w14:textId="77777777" w:rsidR="00613505" w:rsidRDefault="00613505" w:rsidP="001C0CB9">
            <w:pPr>
              <w:rPr>
                <w:rFonts w:ascii="Calibri" w:hAnsi="Calibri"/>
                <w:szCs w:val="28"/>
              </w:rPr>
            </w:pPr>
          </w:p>
        </w:tc>
      </w:tr>
    </w:tbl>
    <w:p w14:paraId="2CCEF9C1" w14:textId="77777777" w:rsidR="001E3198" w:rsidRDefault="001E3198" w:rsidP="0013627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E9F7C13" w14:textId="3BA3F087" w:rsidR="00090203" w:rsidRPr="00FE374E" w:rsidRDefault="0013627F" w:rsidP="00CA083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Techniques Individual Item Responses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9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65128DE8" w14:textId="77777777" w:rsidR="00090203" w:rsidRPr="00783AE3" w:rsidRDefault="00090203" w:rsidP="00090203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830"/>
        <w:gridCol w:w="3660"/>
        <w:gridCol w:w="4404"/>
      </w:tblGrid>
      <w:tr w:rsidR="00530D2A" w:rsidRPr="00C35E15" w14:paraId="03D1CDA7" w14:textId="77777777" w:rsidTr="00453CA2">
        <w:trPr>
          <w:trHeight w:val="332"/>
        </w:trPr>
        <w:tc>
          <w:tcPr>
            <w:tcW w:w="1830" w:type="dxa"/>
            <w:shd w:val="clear" w:color="auto" w:fill="D9D9D9" w:themeFill="background1" w:themeFillShade="D9"/>
          </w:tcPr>
          <w:p w14:paraId="44A417BE" w14:textId="587535EC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4E224979" w14:textId="77777777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30E6081B" w14:textId="0BBEB604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519C4606" w14:textId="77777777" w:rsidTr="00536587">
        <w:trPr>
          <w:trHeight w:val="1790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14:paraId="401AFD39" w14:textId="3BBB84D4" w:rsidR="00BE08C5" w:rsidRPr="006537DB" w:rsidRDefault="006537DB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 II c. Individual Item Reponses – Techniques Scale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66713FAF" w14:textId="18455756" w:rsidR="00BE08C5" w:rsidRPr="00530D2A" w:rsidRDefault="00BE08C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</w:t>
            </w:r>
            <w:r w:rsidRPr="00530D2A">
              <w:rPr>
                <w:rFonts w:ascii="Calibri" w:hAnsi="Calibri"/>
              </w:rPr>
              <w:t xml:space="preserve"> individual items </w:t>
            </w:r>
            <w:r>
              <w:rPr>
                <w:rFonts w:ascii="Calibri" w:hAnsi="Calibri"/>
              </w:rPr>
              <w:t>that</w:t>
            </w:r>
            <w:r w:rsidRPr="00530D2A">
              <w:rPr>
                <w:rFonts w:ascii="Calibri" w:hAnsi="Calibri"/>
              </w:rPr>
              <w:t xml:space="preserve"> caused </w:t>
            </w:r>
            <w:r>
              <w:rPr>
                <w:rFonts w:ascii="Calibri" w:hAnsi="Calibri"/>
              </w:rPr>
              <w:t xml:space="preserve">subscale </w:t>
            </w:r>
            <w:r w:rsidRPr="00530D2A">
              <w:rPr>
                <w:rFonts w:ascii="Calibri" w:hAnsi="Calibri"/>
              </w:rPr>
              <w:t xml:space="preserve">scores to be low or high.  By looking at </w:t>
            </w:r>
            <w:r>
              <w:rPr>
                <w:rFonts w:ascii="Calibri" w:hAnsi="Calibri"/>
              </w:rPr>
              <w:t>this data</w:t>
            </w:r>
            <w:r w:rsidRPr="00530D2A">
              <w:rPr>
                <w:rFonts w:ascii="Calibri" w:hAnsi="Calibri"/>
              </w:rPr>
              <w:t>, you can find out which ite</w:t>
            </w:r>
            <w:r>
              <w:rPr>
                <w:rFonts w:ascii="Calibri" w:hAnsi="Calibri"/>
              </w:rPr>
              <w:t>ms students feel strongly about and direct efforts accordingly.</w:t>
            </w:r>
          </w:p>
        </w:tc>
        <w:tc>
          <w:tcPr>
            <w:tcW w:w="4404" w:type="dxa"/>
          </w:tcPr>
          <w:p w14:paraId="21A4FD75" w14:textId="4715C403" w:rsidR="00BE08C5" w:rsidRPr="00530D2A" w:rsidRDefault="00BE08C5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14:paraId="5D2F836B" w14:textId="77777777" w:rsidR="00530D2A" w:rsidRPr="00230C36" w:rsidRDefault="00530D2A" w:rsidP="00090203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3600"/>
        <w:gridCol w:w="3534"/>
      </w:tblGrid>
      <w:tr w:rsidR="00090203" w14:paraId="0C1D7DC8" w14:textId="77777777" w:rsidTr="00D16C3E">
        <w:trPr>
          <w:trHeight w:val="305"/>
          <w:jc w:val="center"/>
        </w:trPr>
        <w:tc>
          <w:tcPr>
            <w:tcW w:w="2779" w:type="dxa"/>
          </w:tcPr>
          <w:p w14:paraId="7C13C9B7" w14:textId="77777777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3600" w:type="dxa"/>
          </w:tcPr>
          <w:p w14:paraId="75FA41D5" w14:textId="3E9929E7" w:rsidR="00090203" w:rsidRPr="00F913D8" w:rsidRDefault="00530D2A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F913D8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3534" w:type="dxa"/>
          </w:tcPr>
          <w:p w14:paraId="08ED2127" w14:textId="7D26CDAF" w:rsidR="00090203" w:rsidRPr="00F913D8" w:rsidRDefault="00090203" w:rsidP="00F913D8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530D2A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090203" w14:paraId="1CB399F7" w14:textId="77777777" w:rsidTr="00D16C3E">
        <w:trPr>
          <w:trHeight w:val="302"/>
          <w:jc w:val="center"/>
        </w:trPr>
        <w:tc>
          <w:tcPr>
            <w:tcW w:w="2779" w:type="dxa"/>
          </w:tcPr>
          <w:p w14:paraId="626F265D" w14:textId="77777777" w:rsidR="00090203" w:rsidRPr="0048262D" w:rsidRDefault="00090203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Positive Techniques</w:t>
            </w:r>
          </w:p>
        </w:tc>
        <w:tc>
          <w:tcPr>
            <w:tcW w:w="3600" w:type="dxa"/>
          </w:tcPr>
          <w:p w14:paraId="5D1FAD4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2347616C" w14:textId="6170A39D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3941A49D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047143E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34" w:type="dxa"/>
          </w:tcPr>
          <w:p w14:paraId="0846BC54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337CD63D" w14:textId="77777777" w:rsidTr="00D16C3E">
        <w:trPr>
          <w:trHeight w:val="302"/>
          <w:jc w:val="center"/>
        </w:trPr>
        <w:tc>
          <w:tcPr>
            <w:tcW w:w="2779" w:type="dxa"/>
          </w:tcPr>
          <w:p w14:paraId="31265C18" w14:textId="77777777" w:rsidR="00090203" w:rsidRPr="0048262D" w:rsidRDefault="00090203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Punitive Techniques</w:t>
            </w:r>
            <w:r w:rsidR="00F37920">
              <w:rPr>
                <w:rFonts w:asciiTheme="minorHAnsi" w:hAnsiTheme="minorHAnsi"/>
              </w:rPr>
              <w:t>*</w:t>
            </w:r>
          </w:p>
        </w:tc>
        <w:tc>
          <w:tcPr>
            <w:tcW w:w="3600" w:type="dxa"/>
          </w:tcPr>
          <w:p w14:paraId="27A7C383" w14:textId="323105C0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1DB658C4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6A04344E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3E578B9F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34" w:type="dxa"/>
          </w:tcPr>
          <w:p w14:paraId="3F943332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7D853729" w14:textId="77777777" w:rsidTr="00D16C3E">
        <w:trPr>
          <w:trHeight w:val="302"/>
          <w:jc w:val="center"/>
        </w:trPr>
        <w:tc>
          <w:tcPr>
            <w:tcW w:w="2779" w:type="dxa"/>
          </w:tcPr>
          <w:p w14:paraId="5733AA2A" w14:textId="77777777" w:rsidR="00090203" w:rsidRPr="005F534E" w:rsidRDefault="00090203" w:rsidP="00090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 Techniques</w:t>
            </w:r>
          </w:p>
        </w:tc>
        <w:tc>
          <w:tcPr>
            <w:tcW w:w="3600" w:type="dxa"/>
          </w:tcPr>
          <w:p w14:paraId="7413FC73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3DC8B6E5" w14:textId="52E96D43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60117815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581D576A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34" w:type="dxa"/>
          </w:tcPr>
          <w:p w14:paraId="78AF70B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7814F34A" w14:textId="77777777" w:rsidTr="00E06E44">
        <w:trPr>
          <w:trHeight w:val="300"/>
          <w:jc w:val="center"/>
        </w:trPr>
        <w:tc>
          <w:tcPr>
            <w:tcW w:w="9913" w:type="dxa"/>
            <w:gridSpan w:val="3"/>
          </w:tcPr>
          <w:p w14:paraId="7AA20FC2" w14:textId="7E877C30" w:rsidR="00090203" w:rsidRDefault="00A467C8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36438D06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5885E948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245361A6" w14:textId="67D864AB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739AE183" w14:textId="065522BA" w:rsidR="00D16C3E" w:rsidRDefault="00D16C3E" w:rsidP="00090203">
            <w:pPr>
              <w:rPr>
                <w:rFonts w:ascii="Calibri" w:hAnsi="Calibri"/>
                <w:b/>
                <w:szCs w:val="28"/>
              </w:rPr>
            </w:pPr>
          </w:p>
          <w:p w14:paraId="0B21DFDD" w14:textId="77777777" w:rsidR="00D16C3E" w:rsidRDefault="00D16C3E" w:rsidP="00090203">
            <w:pPr>
              <w:rPr>
                <w:rFonts w:ascii="Calibri" w:hAnsi="Calibri"/>
                <w:b/>
                <w:szCs w:val="28"/>
              </w:rPr>
            </w:pPr>
          </w:p>
          <w:p w14:paraId="2DD5E5C3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01DC361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0FCFE061" w14:textId="6AED0A76" w:rsidR="00F37920" w:rsidRPr="00EE28A6" w:rsidRDefault="00C2624F" w:rsidP="00EE28A6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ab/>
      </w:r>
      <w:r w:rsidR="00F37920" w:rsidRPr="00EE28A6">
        <w:rPr>
          <w:rFonts w:ascii="Calibri" w:hAnsi="Calibri"/>
          <w:szCs w:val="28"/>
        </w:rPr>
        <w:t>*</w:t>
      </w:r>
      <w:r w:rsidR="00F37920" w:rsidRPr="00EE28A6">
        <w:rPr>
          <w:rFonts w:ascii="Calibri" w:hAnsi="Calibri"/>
          <w:iCs/>
          <w:szCs w:val="28"/>
        </w:rPr>
        <w:t>A high score on this subscale is negative because items are negatively worded</w:t>
      </w:r>
      <w:r w:rsidR="00F9527C" w:rsidRPr="00EE28A6">
        <w:rPr>
          <w:rFonts w:ascii="Calibri" w:hAnsi="Calibri"/>
          <w:iCs/>
          <w:szCs w:val="28"/>
        </w:rPr>
        <w:t>.</w:t>
      </w:r>
    </w:p>
    <w:p w14:paraId="34DFA422" w14:textId="77777777" w:rsidR="00090203" w:rsidRDefault="00090203" w:rsidP="00090203">
      <w:pPr>
        <w:rPr>
          <w:rFonts w:ascii="Calibri" w:hAnsi="Calibri"/>
          <w:szCs w:val="28"/>
        </w:rPr>
      </w:pPr>
    </w:p>
    <w:p w14:paraId="02A87D5A" w14:textId="77777777" w:rsidR="00090203" w:rsidRDefault="00090203" w:rsidP="0009020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4DDA6BC" w14:textId="77777777" w:rsidR="00090203" w:rsidRDefault="00090203" w:rsidP="00090203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0993AC1D" w14:textId="77777777" w:rsidR="00DD0F47" w:rsidRDefault="00DD0F47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STUDENT DATA REPORT</w:t>
      </w:r>
    </w:p>
    <w:p w14:paraId="013E9953" w14:textId="500C6C52" w:rsidR="00090203" w:rsidRDefault="0037298C" w:rsidP="008B3A6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Bullying</w:t>
      </w:r>
      <w:r w:rsidR="00090203">
        <w:rPr>
          <w:rFonts w:ascii="Calibri" w:hAnsi="Calibri"/>
          <w:b/>
          <w:sz w:val="28"/>
          <w:szCs w:val="28"/>
          <w:u w:val="single"/>
        </w:rPr>
        <w:t xml:space="preserve"> Scale</w:t>
      </w:r>
      <w:r w:rsidR="00F37920">
        <w:rPr>
          <w:rFonts w:ascii="Calibri" w:hAnsi="Calibri"/>
          <w:b/>
          <w:sz w:val="28"/>
          <w:szCs w:val="28"/>
          <w:u w:val="single"/>
        </w:rPr>
        <w:t>*</w:t>
      </w:r>
    </w:p>
    <w:p w14:paraId="598CAEE3" w14:textId="41475E43" w:rsidR="00DA300D" w:rsidRPr="006537DB" w:rsidRDefault="00DA300D" w:rsidP="00A00855">
      <w:pPr>
        <w:pStyle w:val="ListParagraph"/>
        <w:jc w:val="center"/>
        <w:rPr>
          <w:rFonts w:ascii="Calibri" w:hAnsi="Calibri"/>
          <w:i/>
          <w:iCs/>
          <w:szCs w:val="28"/>
        </w:rPr>
      </w:pPr>
      <w:r w:rsidRPr="006537DB">
        <w:rPr>
          <w:rFonts w:ascii="Calibri" w:hAnsi="Calibri"/>
          <w:i/>
          <w:iCs/>
          <w:szCs w:val="28"/>
        </w:rPr>
        <w:t>*A high score on this scale is negative because items are negatively worded</w:t>
      </w:r>
    </w:p>
    <w:p w14:paraId="72A4358F" w14:textId="20FD0334" w:rsidR="00701FE5" w:rsidRDefault="007D32C4" w:rsidP="0052770A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4612E33C" wp14:editId="6DE7E8BF">
            <wp:simplePos x="0" y="0"/>
            <wp:positionH relativeFrom="column">
              <wp:posOffset>1598295</wp:posOffset>
            </wp:positionH>
            <wp:positionV relativeFrom="paragraph">
              <wp:posOffset>9525</wp:posOffset>
            </wp:positionV>
            <wp:extent cx="3103880" cy="2243455"/>
            <wp:effectExtent l="0" t="0" r="1270" b="444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ying No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70A">
        <w:rPr>
          <w:rFonts w:ascii="Calibri" w:hAnsi="Calibri"/>
          <w:b/>
          <w:sz w:val="28"/>
          <w:szCs w:val="28"/>
          <w:u w:val="single"/>
        </w:rPr>
        <w:br w:type="textWrapping" w:clear="all"/>
      </w:r>
    </w:p>
    <w:p w14:paraId="5C28B8F0" w14:textId="6344299A" w:rsidR="006537DB" w:rsidRPr="006537DB" w:rsidRDefault="00701FE5" w:rsidP="006537DB">
      <w:pPr>
        <w:rPr>
          <w:rFonts w:ascii="Calibri" w:hAnsi="Calibri"/>
          <w:b/>
          <w:sz w:val="28"/>
          <w:szCs w:val="28"/>
        </w:rPr>
      </w:pPr>
      <w:r w:rsidRPr="00227204"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 xml:space="preserve">:  </w:t>
      </w:r>
      <w:r w:rsidRPr="006537DB">
        <w:rPr>
          <w:rFonts w:ascii="Calibri" w:hAnsi="Calibri"/>
          <w:szCs w:val="28"/>
        </w:rPr>
        <w:t>1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 Never</w:t>
      </w:r>
      <w:r w:rsidRPr="006537DB">
        <w:rPr>
          <w:rFonts w:ascii="Calibri" w:hAnsi="Calibri"/>
          <w:szCs w:val="28"/>
        </w:rPr>
        <w:tab/>
        <w:t xml:space="preserve">   2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Less than once a month</w:t>
      </w:r>
      <w:r w:rsidR="006537DB">
        <w:rPr>
          <w:rFonts w:ascii="Calibri" w:hAnsi="Calibri"/>
          <w:szCs w:val="28"/>
        </w:rPr>
        <w:tab/>
      </w:r>
      <w:r w:rsidR="006537DB">
        <w:rPr>
          <w:rFonts w:ascii="Calibri" w:hAnsi="Calibri"/>
          <w:szCs w:val="28"/>
        </w:rPr>
        <w:tab/>
      </w:r>
      <w:r w:rsidRPr="006537DB">
        <w:rPr>
          <w:rFonts w:ascii="Calibri" w:hAnsi="Calibri"/>
          <w:szCs w:val="28"/>
        </w:rPr>
        <w:t>3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Once or twice a month</w:t>
      </w:r>
    </w:p>
    <w:p w14:paraId="4EA9482A" w14:textId="3D397F08" w:rsidR="00701FE5" w:rsidRPr="006537DB" w:rsidRDefault="00701FE5" w:rsidP="006537DB">
      <w:pPr>
        <w:jc w:val="center"/>
        <w:rPr>
          <w:rFonts w:ascii="Calibri" w:hAnsi="Calibri"/>
          <w:b/>
          <w:sz w:val="28"/>
          <w:szCs w:val="28"/>
        </w:rPr>
      </w:pPr>
      <w:r w:rsidRPr="006537DB">
        <w:rPr>
          <w:rFonts w:ascii="Calibri" w:hAnsi="Calibri"/>
          <w:szCs w:val="28"/>
        </w:rPr>
        <w:t>4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Once a week</w:t>
      </w:r>
      <w:r w:rsidR="006537DB">
        <w:rPr>
          <w:rFonts w:ascii="Calibri" w:hAnsi="Calibri"/>
          <w:szCs w:val="28"/>
        </w:rPr>
        <w:tab/>
      </w:r>
      <w:r w:rsidRPr="006537DB">
        <w:rPr>
          <w:rFonts w:ascii="Calibri" w:hAnsi="Calibri"/>
          <w:szCs w:val="28"/>
        </w:rPr>
        <w:t>5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 Several times a week</w:t>
      </w:r>
      <w:r w:rsidR="006537DB">
        <w:rPr>
          <w:rFonts w:ascii="Calibri" w:hAnsi="Calibri"/>
          <w:szCs w:val="28"/>
        </w:rPr>
        <w:tab/>
      </w:r>
      <w:r w:rsidRPr="006537DB">
        <w:rPr>
          <w:rFonts w:ascii="Calibri" w:hAnsi="Calibri"/>
          <w:szCs w:val="28"/>
        </w:rPr>
        <w:t>6</w:t>
      </w:r>
      <w:r w:rsidR="006537DB">
        <w:rPr>
          <w:rFonts w:ascii="Calibri" w:hAnsi="Calibri"/>
          <w:szCs w:val="28"/>
        </w:rPr>
        <w:t xml:space="preserve"> </w:t>
      </w:r>
      <w:r w:rsidRPr="006537DB">
        <w:rPr>
          <w:rFonts w:ascii="Calibri" w:hAnsi="Calibri"/>
          <w:szCs w:val="28"/>
        </w:rPr>
        <w:t>= Every day</w:t>
      </w:r>
    </w:p>
    <w:p w14:paraId="521C0138" w14:textId="77777777" w:rsidR="00701FE5" w:rsidRPr="00701FE5" w:rsidRDefault="00701FE5" w:rsidP="00701FE5">
      <w:pPr>
        <w:ind w:left="1440" w:firstLine="720"/>
        <w:rPr>
          <w:rFonts w:ascii="Calibri" w:hAnsi="Calibri"/>
          <w:szCs w:val="28"/>
        </w:rPr>
      </w:pPr>
    </w:p>
    <w:p w14:paraId="71484FD5" w14:textId="0E7699F5" w:rsidR="006B47D7" w:rsidRPr="00A00855" w:rsidRDefault="00E600DC" w:rsidP="00A00855">
      <w:pPr>
        <w:pStyle w:val="ListParagraph"/>
        <w:numPr>
          <w:ilvl w:val="0"/>
          <w:numId w:val="23"/>
        </w:numPr>
        <w:rPr>
          <w:rFonts w:ascii="Calibri" w:hAnsi="Calibri"/>
          <w:bCs/>
        </w:rPr>
      </w:pPr>
      <w:r w:rsidRPr="00A00855">
        <w:rPr>
          <w:rFonts w:ascii="Calibri" w:hAnsi="Calibri"/>
          <w:bCs/>
        </w:rPr>
        <w:t xml:space="preserve">Note: </w:t>
      </w:r>
      <w:r w:rsidR="00A00855" w:rsidRPr="00A00855">
        <w:rPr>
          <w:rFonts w:ascii="Calibri" w:hAnsi="Calibri"/>
          <w:bCs/>
        </w:rPr>
        <w:t>3</w:t>
      </w:r>
      <w:r w:rsidR="00A00855" w:rsidRPr="00A00855">
        <w:rPr>
          <w:rFonts w:ascii="Calibri" w:hAnsi="Calibri"/>
          <w:bCs/>
          <w:vertAlign w:val="superscript"/>
        </w:rPr>
        <w:t>rd</w:t>
      </w:r>
      <w:r w:rsidR="00A00855" w:rsidRPr="00A00855">
        <w:rPr>
          <w:rFonts w:ascii="Calibri" w:hAnsi="Calibri"/>
          <w:bCs/>
        </w:rPr>
        <w:t xml:space="preserve"> grade students do not receive Bullying Scale items. Cyberbullying items are intended for students in grades 6-12. If a school serving students PK-5 has cyberbullying data, this is due to students selecting a grade in the 6-12 range when taking the survey and leading them to receive these questions. </w:t>
      </w:r>
      <w:r w:rsidRPr="00A00855">
        <w:rPr>
          <w:rFonts w:ascii="Calibri" w:hAnsi="Calibri"/>
          <w:bCs/>
        </w:rPr>
        <w:t xml:space="preserve">  </w:t>
      </w:r>
    </w:p>
    <w:p w14:paraId="1658B031" w14:textId="77777777" w:rsidR="00A00855" w:rsidRDefault="00A00855" w:rsidP="00A00855">
      <w:pPr>
        <w:jc w:val="center"/>
        <w:rPr>
          <w:rFonts w:ascii="Calibri" w:hAnsi="Calibri"/>
          <w:bCs/>
          <w:sz w:val="28"/>
          <w:szCs w:val="28"/>
        </w:rPr>
      </w:pPr>
    </w:p>
    <w:p w14:paraId="39FF76B5" w14:textId="52AEA938" w:rsidR="00A00855" w:rsidRDefault="00E600DC" w:rsidP="00A0085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Cs/>
          <w:sz w:val="28"/>
          <w:szCs w:val="28"/>
        </w:rPr>
        <w:t xml:space="preserve"> </w:t>
      </w:r>
      <w:r w:rsidR="00A00855" w:rsidRPr="00FE374E">
        <w:rPr>
          <w:rFonts w:ascii="Calibri" w:hAnsi="Calibri"/>
          <w:b/>
          <w:sz w:val="28"/>
          <w:szCs w:val="28"/>
          <w:u w:val="single"/>
        </w:rPr>
        <w:t>Average Item Score</w:t>
      </w:r>
      <w:r w:rsidR="00A00855">
        <w:rPr>
          <w:rFonts w:ascii="Calibri" w:hAnsi="Calibri"/>
          <w:b/>
          <w:sz w:val="28"/>
          <w:szCs w:val="28"/>
          <w:u w:val="single"/>
        </w:rPr>
        <w:t xml:space="preserve"> Comparison – Bullying Scale TABLE </w:t>
      </w:r>
      <w:r w:rsidR="00A00855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555D5A">
        <w:rPr>
          <w:rFonts w:ascii="Calibri" w:hAnsi="Calibri"/>
          <w:sz w:val="28"/>
          <w:szCs w:val="28"/>
          <w:u w:val="single"/>
        </w:rPr>
        <w:t>10-11</w:t>
      </w:r>
      <w:r w:rsidR="00A00855" w:rsidRPr="00F94F62">
        <w:rPr>
          <w:rFonts w:ascii="Calibri" w:hAnsi="Calibri"/>
          <w:sz w:val="28"/>
          <w:szCs w:val="28"/>
          <w:u w:val="single"/>
        </w:rPr>
        <w:t>)</w:t>
      </w:r>
    </w:p>
    <w:p w14:paraId="1879CD68" w14:textId="77777777" w:rsidR="00A00855" w:rsidRDefault="00A00855" w:rsidP="00A0085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3519"/>
        <w:gridCol w:w="4331"/>
      </w:tblGrid>
      <w:tr w:rsidR="00A00855" w:rsidRPr="00C35E15" w14:paraId="1B190F9C" w14:textId="77777777" w:rsidTr="003768E7">
        <w:trPr>
          <w:trHeight w:val="40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3C9C57B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3EA9CA16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12BA95FF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A00855" w:rsidRPr="009A5858" w14:paraId="3A62393D" w14:textId="77777777" w:rsidTr="003768E7">
        <w:trPr>
          <w:trHeight w:val="1404"/>
        </w:trPr>
        <w:tc>
          <w:tcPr>
            <w:tcW w:w="2076" w:type="dxa"/>
            <w:tcBorders>
              <w:top w:val="single" w:sz="4" w:space="0" w:color="auto"/>
              <w:right w:val="single" w:sz="4" w:space="0" w:color="auto"/>
            </w:tcBorders>
          </w:tcPr>
          <w:p w14:paraId="4DD68115" w14:textId="110F3373" w:rsidR="00A00855" w:rsidRPr="00A00855" w:rsidRDefault="00A00855" w:rsidP="003768E7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 xml:space="preserve">Table III a. Average Item Scores for All Grades – </w:t>
            </w:r>
            <w:r>
              <w:rPr>
                <w:rFonts w:ascii="Calibri" w:hAnsi="Calibri"/>
                <w:i/>
                <w:iCs/>
              </w:rPr>
              <w:t>Bullying Scale</w:t>
            </w:r>
          </w:p>
        </w:tc>
        <w:tc>
          <w:tcPr>
            <w:tcW w:w="3520" w:type="dxa"/>
            <w:tcBorders>
              <w:left w:val="single" w:sz="4" w:space="0" w:color="auto"/>
            </w:tcBorders>
          </w:tcPr>
          <w:p w14:paraId="3922E755" w14:textId="2956E0AD" w:rsidR="00A00855" w:rsidRPr="009A5858" w:rsidRDefault="00A00855" w:rsidP="003768E7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>Note the sizable strengths and considerable concerns</w:t>
            </w:r>
            <w:r w:rsidR="00DC7919">
              <w:rPr>
                <w:rFonts w:ascii="Calibri" w:hAnsi="Calibri"/>
                <w:szCs w:val="28"/>
              </w:rPr>
              <w:t xml:space="preserve"> for your </w:t>
            </w:r>
            <w:r w:rsidRPr="000C7962">
              <w:rPr>
                <w:rFonts w:ascii="Calibri" w:hAnsi="Calibri"/>
                <w:szCs w:val="28"/>
              </w:rPr>
              <w:t xml:space="preserve">school.  </w:t>
            </w:r>
            <w:r>
              <w:rPr>
                <w:rFonts w:ascii="Calibri" w:hAnsi="Calibri"/>
              </w:rPr>
              <w:t xml:space="preserve">Explore </w:t>
            </w:r>
            <w:r w:rsidRPr="009A5858">
              <w:rPr>
                <w:rFonts w:ascii="Calibri" w:hAnsi="Calibri"/>
              </w:rPr>
              <w:t xml:space="preserve">students’ perceptions of </w:t>
            </w:r>
            <w:r>
              <w:rPr>
                <w:rFonts w:ascii="Calibri" w:hAnsi="Calibri"/>
              </w:rPr>
              <w:t xml:space="preserve">the frequency of </w:t>
            </w:r>
            <w:r w:rsidRPr="009A5858">
              <w:rPr>
                <w:rFonts w:ascii="Calibri" w:hAnsi="Calibri"/>
              </w:rPr>
              <w:t xml:space="preserve">what types of bullying occur in the school. </w:t>
            </w:r>
            <w:r>
              <w:rPr>
                <w:rFonts w:ascii="Calibri" w:hAnsi="Calibri"/>
              </w:rPr>
              <w:t>Keep in mind, l</w:t>
            </w:r>
            <w:r w:rsidRPr="009A5858">
              <w:rPr>
                <w:rFonts w:ascii="Calibri" w:hAnsi="Calibri"/>
              </w:rPr>
              <w:t>ower scores are better.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332" w:type="dxa"/>
          </w:tcPr>
          <w:p w14:paraId="0B118684" w14:textId="77777777" w:rsidR="00A00855" w:rsidRPr="009A5858" w:rsidRDefault="00A00855" w:rsidP="003768E7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</w:t>
            </w:r>
            <w:proofErr w:type="gramStart"/>
            <w:r w:rsidRPr="000C7962">
              <w:rPr>
                <w:rFonts w:ascii="Calibri" w:hAnsi="Calibri"/>
                <w:szCs w:val="28"/>
              </w:rPr>
              <w:t>strengths</w:t>
            </w:r>
            <w:proofErr w:type="gramEnd"/>
            <w:r w:rsidRPr="000C7962">
              <w:rPr>
                <w:rFonts w:ascii="Calibri" w:hAnsi="Calibri"/>
                <w:szCs w:val="28"/>
              </w:rPr>
              <w:t xml:space="preserve"> for our school? </w:t>
            </w:r>
            <w:r>
              <w:rPr>
                <w:rFonts w:ascii="Calibri" w:hAnsi="Calibri"/>
              </w:rPr>
              <w:t xml:space="preserve"> What areas do we need to address? Are there grade, race, or gender differences to explore? </w:t>
            </w:r>
            <w:r w:rsidRPr="009A5858">
              <w:rPr>
                <w:rFonts w:ascii="Calibri" w:hAnsi="Calibri"/>
              </w:rPr>
              <w:t>Are there differences in what types of bullying students perceive as a problem in your school?</w:t>
            </w:r>
            <w:r>
              <w:rPr>
                <w:rFonts w:ascii="Calibri" w:hAnsi="Calibri"/>
              </w:rPr>
              <w:t xml:space="preserve"> </w:t>
            </w:r>
            <w:r w:rsidRPr="00EF432D">
              <w:rPr>
                <w:rFonts w:ascii="Calibri" w:hAnsi="Calibri"/>
              </w:rPr>
              <w:t xml:space="preserve">Do students see </w:t>
            </w:r>
            <w:r>
              <w:rPr>
                <w:rFonts w:ascii="Calibri" w:hAnsi="Calibri"/>
              </w:rPr>
              <w:t xml:space="preserve">physical bullying as occurring more often than </w:t>
            </w:r>
            <w:proofErr w:type="gramStart"/>
            <w:r>
              <w:rPr>
                <w:rFonts w:ascii="Calibri" w:hAnsi="Calibri"/>
              </w:rPr>
              <w:t>verbal</w:t>
            </w:r>
            <w:proofErr w:type="gramEnd"/>
            <w:r w:rsidRPr="00EF432D">
              <w:rPr>
                <w:rFonts w:ascii="Calibri" w:hAnsi="Calibri"/>
              </w:rPr>
              <w:t xml:space="preserve">? </w:t>
            </w:r>
          </w:p>
        </w:tc>
      </w:tr>
    </w:tbl>
    <w:p w14:paraId="1898912C" w14:textId="7127DE64" w:rsidR="00DC7919" w:rsidRDefault="00DC7919" w:rsidP="00A00855">
      <w:pPr>
        <w:pStyle w:val="ListParagraph"/>
        <w:ind w:left="1440"/>
        <w:rPr>
          <w:rFonts w:ascii="Calibri" w:hAnsi="Calibri"/>
          <w:szCs w:val="28"/>
        </w:rPr>
      </w:pPr>
    </w:p>
    <w:p w14:paraId="3D18880B" w14:textId="496D077C" w:rsidR="00A00855" w:rsidRPr="00DC7919" w:rsidRDefault="00DC7919" w:rsidP="00DC7919">
      <w:pPr>
        <w:spacing w:after="200" w:line="276" w:lineRule="auto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7"/>
        <w:gridCol w:w="4909"/>
      </w:tblGrid>
      <w:tr w:rsidR="00A00855" w14:paraId="7474E65C" w14:textId="77777777" w:rsidTr="003768E7">
        <w:trPr>
          <w:trHeight w:val="362"/>
        </w:trPr>
        <w:tc>
          <w:tcPr>
            <w:tcW w:w="9957" w:type="dxa"/>
            <w:gridSpan w:val="2"/>
          </w:tcPr>
          <w:p w14:paraId="30061589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Bullying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Average Item 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sz w:val="28"/>
                <w:szCs w:val="28"/>
              </w:rPr>
              <w:t>core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212ADE">
              <w:rPr>
                <w:rFonts w:ascii="Calibri" w:hAnsi="Calibri"/>
                <w:b/>
                <w:sz w:val="28"/>
                <w:szCs w:val="28"/>
              </w:rPr>
              <w:t>Totals</w:t>
            </w:r>
            <w:r w:rsidRPr="00212ADE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A00855" w14:paraId="21B4EC14" w14:textId="77777777" w:rsidTr="003768E7">
        <w:trPr>
          <w:trHeight w:val="293"/>
        </w:trPr>
        <w:tc>
          <w:tcPr>
            <w:tcW w:w="5033" w:type="dxa"/>
          </w:tcPr>
          <w:p w14:paraId="43B63D1A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924" w:type="dxa"/>
          </w:tcPr>
          <w:p w14:paraId="4152D4A7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00855" w14:paraId="4EE0C88A" w14:textId="77777777" w:rsidTr="003768E7">
        <w:trPr>
          <w:trHeight w:val="2105"/>
        </w:trPr>
        <w:tc>
          <w:tcPr>
            <w:tcW w:w="5033" w:type="dxa"/>
          </w:tcPr>
          <w:p w14:paraId="34D173D6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6255B7E6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0D7CE69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0BA8231A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924" w:type="dxa"/>
          </w:tcPr>
          <w:p w14:paraId="4C575EE8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  <w:tr w:rsidR="00A00855" w14:paraId="0D74D3C4" w14:textId="77777777" w:rsidTr="003768E7">
        <w:trPr>
          <w:trHeight w:val="293"/>
        </w:trPr>
        <w:tc>
          <w:tcPr>
            <w:tcW w:w="9957" w:type="dxa"/>
            <w:gridSpan w:val="2"/>
          </w:tcPr>
          <w:p w14:paraId="207A434E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00855" w14:paraId="02058F49" w14:textId="77777777" w:rsidTr="003768E7">
        <w:trPr>
          <w:trHeight w:val="1403"/>
        </w:trPr>
        <w:tc>
          <w:tcPr>
            <w:tcW w:w="9957" w:type="dxa"/>
            <w:gridSpan w:val="2"/>
          </w:tcPr>
          <w:p w14:paraId="55ECC42B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772E87C6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4F1BB52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7502A87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7FDA8BA7" w14:textId="77777777" w:rsidR="00A00855" w:rsidRPr="00091435" w:rsidRDefault="00A00855" w:rsidP="00A0085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60"/>
      </w:tblGrid>
      <w:tr w:rsidR="00A00855" w14:paraId="0F3AB531" w14:textId="77777777" w:rsidTr="003768E7">
        <w:tc>
          <w:tcPr>
            <w:tcW w:w="9828" w:type="dxa"/>
            <w:gridSpan w:val="2"/>
          </w:tcPr>
          <w:p w14:paraId="7E2C941A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8190B">
              <w:rPr>
                <w:rFonts w:ascii="Calibri" w:hAnsi="Calibri"/>
                <w:b/>
                <w:i/>
                <w:sz w:val="28"/>
                <w:szCs w:val="28"/>
              </w:rPr>
              <w:t>by Grade/Gender/Ethnicity</w:t>
            </w:r>
          </w:p>
        </w:tc>
      </w:tr>
      <w:tr w:rsidR="00A00855" w14:paraId="7CDCE4F5" w14:textId="77777777" w:rsidTr="003768E7">
        <w:tc>
          <w:tcPr>
            <w:tcW w:w="4968" w:type="dxa"/>
          </w:tcPr>
          <w:p w14:paraId="5A45C322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415BE13E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00855" w14:paraId="26F7507B" w14:textId="77777777" w:rsidTr="003768E7">
        <w:trPr>
          <w:trHeight w:val="1799"/>
        </w:trPr>
        <w:tc>
          <w:tcPr>
            <w:tcW w:w="4968" w:type="dxa"/>
          </w:tcPr>
          <w:p w14:paraId="41487840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43A02CC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08A13E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C29EC1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0F54100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  <w:tr w:rsidR="00A00855" w14:paraId="77048E84" w14:textId="77777777" w:rsidTr="003768E7">
        <w:tc>
          <w:tcPr>
            <w:tcW w:w="9828" w:type="dxa"/>
            <w:gridSpan w:val="2"/>
          </w:tcPr>
          <w:p w14:paraId="78D74F27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00855" w14:paraId="2730E19A" w14:textId="77777777" w:rsidTr="003768E7">
        <w:trPr>
          <w:trHeight w:val="1232"/>
        </w:trPr>
        <w:tc>
          <w:tcPr>
            <w:tcW w:w="9828" w:type="dxa"/>
            <w:gridSpan w:val="2"/>
          </w:tcPr>
          <w:p w14:paraId="04DC47D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1BC5CD2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02419EBD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25DCA01D" w14:textId="77777777" w:rsidR="00DC7919" w:rsidRDefault="00DC7919" w:rsidP="003768E7">
            <w:pPr>
              <w:rPr>
                <w:rFonts w:ascii="Calibri" w:hAnsi="Calibri"/>
                <w:szCs w:val="28"/>
              </w:rPr>
            </w:pPr>
          </w:p>
          <w:p w14:paraId="2A735FD9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35493E62" w14:textId="194B8C4B" w:rsidR="006B47D7" w:rsidRPr="00E600DC" w:rsidRDefault="006B47D7" w:rsidP="00E600DC">
      <w:pPr>
        <w:rPr>
          <w:rFonts w:ascii="Calibri" w:hAnsi="Calibri"/>
          <w:bCs/>
          <w:sz w:val="28"/>
          <w:szCs w:val="28"/>
        </w:rPr>
      </w:pPr>
    </w:p>
    <w:p w14:paraId="7CDBB4D5" w14:textId="77777777" w:rsidR="00DC7919" w:rsidRDefault="00DC7919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6EFDA5F6" w14:textId="2DFFD5C6" w:rsidR="008B3A6B" w:rsidRDefault="0013627F" w:rsidP="006B47D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lastRenderedPageBreak/>
        <w:t>Average Item Score</w:t>
      </w:r>
      <w:r w:rsidR="005F70CC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Comparison – Bullying Scale</w:t>
      </w:r>
      <w:r w:rsidR="005F70CC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C307BE">
        <w:rPr>
          <w:rFonts w:ascii="Calibri" w:hAnsi="Calibri"/>
          <w:b/>
          <w:sz w:val="28"/>
          <w:szCs w:val="28"/>
          <w:u w:val="single"/>
        </w:rPr>
        <w:t xml:space="preserve">BAR </w:t>
      </w:r>
      <w:r w:rsidR="005F70CC">
        <w:rPr>
          <w:rFonts w:ascii="Calibri" w:hAnsi="Calibri"/>
          <w:b/>
          <w:sz w:val="28"/>
          <w:szCs w:val="28"/>
          <w:u w:val="single"/>
        </w:rPr>
        <w:t>GRAPH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>(pg. 1</w:t>
      </w:r>
      <w:r w:rsidR="00DC7919">
        <w:rPr>
          <w:rFonts w:ascii="Calibri" w:hAnsi="Calibri"/>
          <w:sz w:val="28"/>
          <w:szCs w:val="28"/>
          <w:u w:val="single"/>
        </w:rPr>
        <w:t>2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2545D9A1" w14:textId="3C75CE0E" w:rsidR="00090203" w:rsidRDefault="00090203" w:rsidP="00090203">
      <w:pPr>
        <w:pStyle w:val="ListParagraph"/>
        <w:ind w:left="1440"/>
        <w:rPr>
          <w:rFonts w:ascii="Calibri" w:hAnsi="Calibri"/>
          <w:szCs w:val="28"/>
        </w:rPr>
      </w:pPr>
    </w:p>
    <w:p w14:paraId="50039493" w14:textId="77777777" w:rsidR="00DC7919" w:rsidRDefault="00C307BE" w:rsidP="00C307BE">
      <w:pPr>
        <w:jc w:val="both"/>
        <w:rPr>
          <w:rFonts w:ascii="Calibri" w:hAnsi="Calibri"/>
          <w:b/>
          <w:color w:val="592676"/>
          <w:szCs w:val="28"/>
          <w:u w:val="single"/>
        </w:rPr>
      </w:pPr>
      <w:r w:rsidRPr="00C307BE">
        <w:rPr>
          <w:rFonts w:ascii="Calibri" w:hAnsi="Calibri"/>
          <w:b/>
          <w:szCs w:val="28"/>
          <w:u w:val="single"/>
        </w:rPr>
        <w:t>*Note: Current year data is represented in</w:t>
      </w:r>
      <w:r w:rsidRPr="00C307BE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  <w:r w:rsidR="00A00855" w:rsidRPr="00A00855">
        <w:rPr>
          <w:rFonts w:ascii="Calibri" w:hAnsi="Calibri"/>
          <w:b/>
          <w:color w:val="592676"/>
          <w:szCs w:val="28"/>
          <w:u w:val="single"/>
        </w:rPr>
        <w:t>PURPLE</w:t>
      </w:r>
      <w:r w:rsidRPr="00A00855">
        <w:rPr>
          <w:rFonts w:ascii="Calibri" w:hAnsi="Calibri"/>
          <w:b/>
          <w:color w:val="592676"/>
          <w:szCs w:val="28"/>
          <w:u w:val="single"/>
        </w:rPr>
        <w:t xml:space="preserve"> </w:t>
      </w:r>
    </w:p>
    <w:p w14:paraId="0E6ED01F" w14:textId="3F663B74" w:rsidR="00C307BE" w:rsidRPr="00C307BE" w:rsidRDefault="00C307BE" w:rsidP="00C307BE">
      <w:pPr>
        <w:jc w:val="both"/>
        <w:rPr>
          <w:rFonts w:ascii="Calibri" w:hAnsi="Calibri"/>
          <w:szCs w:val="28"/>
        </w:rPr>
      </w:pPr>
      <w:r w:rsidRPr="00C307BE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160"/>
        <w:gridCol w:w="4230"/>
        <w:gridCol w:w="3504"/>
      </w:tblGrid>
      <w:tr w:rsidR="009A5858" w:rsidRPr="00C35E15" w14:paraId="6B628362" w14:textId="77777777" w:rsidTr="0013627F">
        <w:trPr>
          <w:trHeight w:val="359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25773C1" w14:textId="77777777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7E5BDA0" w14:textId="77777777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162A2F3A" w14:textId="38033726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7FDB53A1" w14:textId="77777777" w:rsidTr="0013627F">
        <w:trPr>
          <w:trHeight w:val="1358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5896284B" w14:textId="3247AC9F" w:rsidR="00536587" w:rsidRPr="00C35E15" w:rsidRDefault="00A00855" w:rsidP="009A58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 III b. 3-Year Comparison: Bullying Scale</w:t>
            </w:r>
          </w:p>
        </w:tc>
        <w:tc>
          <w:tcPr>
            <w:tcW w:w="4230" w:type="dxa"/>
            <w:tcBorders>
              <w:left w:val="single" w:sz="4" w:space="0" w:color="auto"/>
            </w:tcBorders>
          </w:tcPr>
          <w:p w14:paraId="1394BCE9" w14:textId="59B66F08" w:rsidR="00536587" w:rsidRPr="00C35E15" w:rsidRDefault="00536587" w:rsidP="009A5858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="Calibri" w:hAnsi="Calibri"/>
                <w:szCs w:val="28"/>
              </w:rPr>
              <w:t>school’s</w:t>
            </w:r>
            <w:proofErr w:type="gramEnd"/>
            <w:r>
              <w:rPr>
                <w:rFonts w:ascii="Calibri" w:hAnsi="Calibri"/>
                <w:szCs w:val="28"/>
              </w:rPr>
              <w:t xml:space="preserve"> average item scores per subscale for this school year and 2 previous years (if data are available).</w:t>
            </w:r>
            <w:r w:rsidR="00A875F7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3504" w:type="dxa"/>
          </w:tcPr>
          <w:p w14:paraId="4C1FED31" w14:textId="0799AA70" w:rsidR="00536587" w:rsidRPr="00C35E15" w:rsidRDefault="00536587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14:paraId="4EA3C03F" w14:textId="77777777" w:rsidR="009A5858" w:rsidRDefault="009A5858" w:rsidP="00090203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9986" w:type="dxa"/>
        <w:jc w:val="center"/>
        <w:tblLook w:val="04A0" w:firstRow="1" w:lastRow="0" w:firstColumn="1" w:lastColumn="0" w:noHBand="0" w:noVBand="1"/>
      </w:tblPr>
      <w:tblGrid>
        <w:gridCol w:w="3327"/>
        <w:gridCol w:w="3327"/>
        <w:gridCol w:w="3332"/>
      </w:tblGrid>
      <w:tr w:rsidR="009A5858" w14:paraId="0C050305" w14:textId="77777777" w:rsidTr="00A00855">
        <w:trPr>
          <w:trHeight w:val="286"/>
          <w:jc w:val="center"/>
        </w:trPr>
        <w:tc>
          <w:tcPr>
            <w:tcW w:w="3327" w:type="dxa"/>
          </w:tcPr>
          <w:p w14:paraId="1EAEA6C2" w14:textId="77777777" w:rsidR="009A5858" w:rsidRPr="00DB2456" w:rsidRDefault="009A5858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27" w:type="dxa"/>
          </w:tcPr>
          <w:p w14:paraId="2D401441" w14:textId="77777777" w:rsidR="009A5858" w:rsidRPr="00DB2456" w:rsidRDefault="009A5858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30" w:type="dxa"/>
          </w:tcPr>
          <w:p w14:paraId="0E55C8CC" w14:textId="77777777" w:rsidR="009A5858" w:rsidRPr="00DB2456" w:rsidRDefault="009A5858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9A5858" w14:paraId="5701D206" w14:textId="77777777" w:rsidTr="00A00855">
        <w:trPr>
          <w:trHeight w:val="1776"/>
          <w:jc w:val="center"/>
        </w:trPr>
        <w:tc>
          <w:tcPr>
            <w:tcW w:w="3327" w:type="dxa"/>
          </w:tcPr>
          <w:p w14:paraId="3751802D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4CAF2260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75C6A985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61623BB1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1098D031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5177A7F0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  <w:p w14:paraId="76728E9B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27" w:type="dxa"/>
          </w:tcPr>
          <w:p w14:paraId="23D5CA25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30" w:type="dxa"/>
          </w:tcPr>
          <w:p w14:paraId="5BB8AE41" w14:textId="77777777" w:rsidR="009A5858" w:rsidRDefault="009A5858" w:rsidP="001C0CB9">
            <w:pPr>
              <w:rPr>
                <w:rFonts w:ascii="Calibri" w:hAnsi="Calibri"/>
                <w:szCs w:val="28"/>
              </w:rPr>
            </w:pPr>
          </w:p>
        </w:tc>
      </w:tr>
      <w:tr w:rsidR="009A5858" w14:paraId="3DF0D472" w14:textId="77777777" w:rsidTr="00DC7919">
        <w:trPr>
          <w:trHeight w:val="1709"/>
          <w:jc w:val="center"/>
        </w:trPr>
        <w:tc>
          <w:tcPr>
            <w:tcW w:w="9986" w:type="dxa"/>
            <w:gridSpan w:val="3"/>
          </w:tcPr>
          <w:p w14:paraId="23242D76" w14:textId="18800107" w:rsidR="009A5858" w:rsidRPr="00DC7919" w:rsidRDefault="009A5858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</w:tc>
      </w:tr>
    </w:tbl>
    <w:p w14:paraId="40B4C901" w14:textId="77777777" w:rsidR="009B5A18" w:rsidRDefault="009B5A18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AD03445" w14:textId="176BBD05" w:rsidR="00090203" w:rsidRDefault="00F411D2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Bullying Individual Item Responses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DC7919">
        <w:rPr>
          <w:rFonts w:ascii="Calibri" w:hAnsi="Calibri"/>
          <w:sz w:val="28"/>
          <w:szCs w:val="28"/>
          <w:u w:val="single"/>
        </w:rPr>
        <w:t>13-14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6C1D533C" w14:textId="77777777" w:rsidR="00EF432D" w:rsidRPr="00FE374E" w:rsidRDefault="00EF432D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050"/>
        <w:gridCol w:w="3864"/>
      </w:tblGrid>
      <w:tr w:rsidR="00157366" w:rsidRPr="00C35E15" w14:paraId="6858510C" w14:textId="77777777" w:rsidTr="00BE08C5">
        <w:trPr>
          <w:trHeight w:val="4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97758C2" w14:textId="77777777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85AA2D1" w14:textId="77777777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864" w:type="dxa"/>
            <w:shd w:val="clear" w:color="auto" w:fill="D9D9D9" w:themeFill="background1" w:themeFillShade="D9"/>
            <w:vAlign w:val="center"/>
          </w:tcPr>
          <w:p w14:paraId="1074B534" w14:textId="15B92D33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5AE79CBF" w14:textId="77777777" w:rsidTr="00BE08C5">
        <w:trPr>
          <w:trHeight w:val="179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7E3BD849" w14:textId="30E4F30D" w:rsidR="00BE08C5" w:rsidRPr="00F411D2" w:rsidRDefault="00A00855" w:rsidP="001C0CB9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Table III c. Individual Item Responses – Bullying Scale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14:paraId="58E56786" w14:textId="0A7EA079" w:rsidR="00BE08C5" w:rsidRPr="00157366" w:rsidRDefault="00BE08C5" w:rsidP="00EF43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</w:t>
            </w:r>
            <w:r w:rsidRPr="00157366">
              <w:rPr>
                <w:rFonts w:ascii="Calibri" w:hAnsi="Calibri"/>
              </w:rPr>
              <w:t xml:space="preserve"> students’ responses to </w:t>
            </w:r>
            <w:proofErr w:type="gramStart"/>
            <w:r w:rsidRPr="00157366">
              <w:rPr>
                <w:rFonts w:ascii="Calibri" w:hAnsi="Calibri"/>
              </w:rPr>
              <w:t>the individual</w:t>
            </w:r>
            <w:proofErr w:type="gramEnd"/>
            <w:r w:rsidRPr="00157366">
              <w:rPr>
                <w:rFonts w:ascii="Calibri" w:hAnsi="Calibri"/>
              </w:rPr>
              <w:t xml:space="preserve"> questions. </w:t>
            </w:r>
            <w:r>
              <w:rPr>
                <w:rFonts w:ascii="Calibri" w:hAnsi="Calibri"/>
              </w:rPr>
              <w:t xml:space="preserve">Note individual items that caused subscale scores to be low or high. By looking at this data, </w:t>
            </w:r>
            <w:r w:rsidRPr="00157366">
              <w:rPr>
                <w:rFonts w:ascii="Calibri" w:hAnsi="Calibri"/>
              </w:rPr>
              <w:t xml:space="preserve">you can </w:t>
            </w:r>
            <w:r>
              <w:rPr>
                <w:rFonts w:ascii="Calibri" w:hAnsi="Calibri"/>
              </w:rPr>
              <w:t xml:space="preserve">identify items students note as occurring more or less frequently.  </w:t>
            </w:r>
          </w:p>
        </w:tc>
        <w:tc>
          <w:tcPr>
            <w:tcW w:w="3864" w:type="dxa"/>
          </w:tcPr>
          <w:p w14:paraId="73C15505" w14:textId="43995405" w:rsidR="00BE08C5" w:rsidRPr="00EF432D" w:rsidRDefault="00BE08C5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</w:t>
            </w:r>
          </w:p>
        </w:tc>
      </w:tr>
    </w:tbl>
    <w:p w14:paraId="5D195A44" w14:textId="77777777" w:rsidR="00090203" w:rsidRPr="00230C36" w:rsidRDefault="00090203" w:rsidP="00090203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3420"/>
        <w:gridCol w:w="3715"/>
      </w:tblGrid>
      <w:tr w:rsidR="00090203" w14:paraId="18512FE8" w14:textId="77777777" w:rsidTr="00D16C3E">
        <w:trPr>
          <w:trHeight w:val="305"/>
          <w:jc w:val="center"/>
        </w:trPr>
        <w:tc>
          <w:tcPr>
            <w:tcW w:w="2780" w:type="dxa"/>
          </w:tcPr>
          <w:p w14:paraId="30A8BB92" w14:textId="77777777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3420" w:type="dxa"/>
          </w:tcPr>
          <w:p w14:paraId="66A4D46E" w14:textId="7CDE8B23" w:rsidR="00090203" w:rsidRPr="00D8190B" w:rsidRDefault="002D58D1" w:rsidP="00D8190B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72164E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3715" w:type="dxa"/>
          </w:tcPr>
          <w:p w14:paraId="46A73962" w14:textId="43BA4772" w:rsidR="00090203" w:rsidRPr="00D8190B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D8190B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090203" w14:paraId="48C5A385" w14:textId="77777777" w:rsidTr="00D16C3E">
        <w:trPr>
          <w:trHeight w:val="302"/>
          <w:jc w:val="center"/>
        </w:trPr>
        <w:tc>
          <w:tcPr>
            <w:tcW w:w="2780" w:type="dxa"/>
          </w:tcPr>
          <w:p w14:paraId="7DA79FCF" w14:textId="77777777" w:rsidR="00090203" w:rsidRPr="0048262D" w:rsidRDefault="0037298C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Verbal Bullying</w:t>
            </w:r>
          </w:p>
        </w:tc>
        <w:tc>
          <w:tcPr>
            <w:tcW w:w="3420" w:type="dxa"/>
          </w:tcPr>
          <w:p w14:paraId="22AAC1C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0BD9F48D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442E998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3876A3D" w14:textId="1762CBBC" w:rsidR="00D16C3E" w:rsidRDefault="00D16C3E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715" w:type="dxa"/>
          </w:tcPr>
          <w:p w14:paraId="3D0375A9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678CDFE8" w14:textId="77777777" w:rsidTr="00D16C3E">
        <w:trPr>
          <w:trHeight w:val="302"/>
          <w:jc w:val="center"/>
        </w:trPr>
        <w:tc>
          <w:tcPr>
            <w:tcW w:w="2780" w:type="dxa"/>
          </w:tcPr>
          <w:p w14:paraId="611EF7F6" w14:textId="77777777" w:rsidR="00090203" w:rsidRPr="0048262D" w:rsidRDefault="0037298C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Physical Bullying</w:t>
            </w:r>
          </w:p>
        </w:tc>
        <w:tc>
          <w:tcPr>
            <w:tcW w:w="3420" w:type="dxa"/>
          </w:tcPr>
          <w:p w14:paraId="7C1B7F9D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5FBB5C7" w14:textId="659F353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27C97166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647963FD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715" w:type="dxa"/>
          </w:tcPr>
          <w:p w14:paraId="1FFDD2CE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37298C" w14:paraId="5B6B5C47" w14:textId="77777777" w:rsidTr="00D16C3E">
        <w:trPr>
          <w:trHeight w:val="302"/>
          <w:jc w:val="center"/>
        </w:trPr>
        <w:tc>
          <w:tcPr>
            <w:tcW w:w="2780" w:type="dxa"/>
          </w:tcPr>
          <w:p w14:paraId="2276B487" w14:textId="77777777" w:rsidR="0037298C" w:rsidRDefault="0037298C" w:rsidP="00090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Social/Relational Bullying</w:t>
            </w:r>
          </w:p>
        </w:tc>
        <w:tc>
          <w:tcPr>
            <w:tcW w:w="3420" w:type="dxa"/>
          </w:tcPr>
          <w:p w14:paraId="3EF87270" w14:textId="718F2554" w:rsidR="0037298C" w:rsidRDefault="0037298C" w:rsidP="00090203">
            <w:pPr>
              <w:rPr>
                <w:rFonts w:ascii="Calibri" w:hAnsi="Calibri"/>
                <w:szCs w:val="28"/>
              </w:rPr>
            </w:pPr>
          </w:p>
          <w:p w14:paraId="1B98004D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5C4B12E5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4720BDB9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715" w:type="dxa"/>
          </w:tcPr>
          <w:p w14:paraId="4E1B3693" w14:textId="77777777" w:rsidR="0037298C" w:rsidRDefault="0037298C" w:rsidP="00090203">
            <w:pPr>
              <w:rPr>
                <w:rFonts w:ascii="Calibri" w:hAnsi="Calibri"/>
                <w:szCs w:val="28"/>
              </w:rPr>
            </w:pPr>
          </w:p>
          <w:p w14:paraId="0509937A" w14:textId="77777777" w:rsidR="0037298C" w:rsidRDefault="0037298C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0CE877D5" w14:textId="77777777" w:rsidTr="00D16C3E">
        <w:trPr>
          <w:trHeight w:val="302"/>
          <w:jc w:val="center"/>
        </w:trPr>
        <w:tc>
          <w:tcPr>
            <w:tcW w:w="2780" w:type="dxa"/>
          </w:tcPr>
          <w:p w14:paraId="40BFE908" w14:textId="77777777" w:rsidR="00090203" w:rsidRPr="00E600DC" w:rsidRDefault="0037298C" w:rsidP="00090203">
            <w:pPr>
              <w:rPr>
                <w:rFonts w:asciiTheme="minorHAnsi" w:hAnsiTheme="minorHAnsi"/>
              </w:rPr>
            </w:pPr>
            <w:r w:rsidRPr="00E600DC">
              <w:rPr>
                <w:rFonts w:asciiTheme="minorHAnsi" w:hAnsiTheme="minorHAnsi"/>
              </w:rPr>
              <w:t>Cyberbullying</w:t>
            </w:r>
          </w:p>
          <w:p w14:paraId="1D5BBE8F" w14:textId="77777777" w:rsidR="0037298C" w:rsidRPr="0037298C" w:rsidRDefault="0037298C" w:rsidP="00090203">
            <w:pPr>
              <w:rPr>
                <w:rFonts w:asciiTheme="minorHAnsi" w:hAnsiTheme="minorHAnsi"/>
                <w:i/>
              </w:rPr>
            </w:pPr>
            <w:r w:rsidRPr="00E600DC">
              <w:rPr>
                <w:rFonts w:asciiTheme="minorHAnsi" w:hAnsiTheme="minorHAnsi"/>
                <w:i/>
                <w:sz w:val="20"/>
              </w:rPr>
              <w:t>(6</w:t>
            </w:r>
            <w:r w:rsidRPr="00E600DC">
              <w:rPr>
                <w:rFonts w:asciiTheme="minorHAnsi" w:hAnsiTheme="minorHAnsi"/>
                <w:i/>
                <w:sz w:val="20"/>
                <w:vertAlign w:val="superscript"/>
              </w:rPr>
              <w:t>th</w:t>
            </w:r>
            <w:r w:rsidRPr="00E600DC">
              <w:rPr>
                <w:rFonts w:asciiTheme="minorHAnsi" w:hAnsiTheme="minorHAnsi"/>
                <w:i/>
                <w:sz w:val="20"/>
              </w:rPr>
              <w:t>-12</w:t>
            </w:r>
            <w:r w:rsidRPr="00E600DC">
              <w:rPr>
                <w:rFonts w:asciiTheme="minorHAnsi" w:hAnsiTheme="minorHAnsi"/>
                <w:i/>
                <w:sz w:val="20"/>
                <w:vertAlign w:val="superscript"/>
              </w:rPr>
              <w:t>th</w:t>
            </w:r>
            <w:r w:rsidRPr="00E600DC">
              <w:rPr>
                <w:rFonts w:asciiTheme="minorHAnsi" w:hAnsiTheme="minorHAnsi"/>
                <w:i/>
                <w:sz w:val="20"/>
              </w:rPr>
              <w:t xml:space="preserve"> grade only)</w:t>
            </w:r>
          </w:p>
        </w:tc>
        <w:tc>
          <w:tcPr>
            <w:tcW w:w="3420" w:type="dxa"/>
          </w:tcPr>
          <w:p w14:paraId="63AA47F1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1696DA25" w14:textId="7CD194B4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0F42AE29" w14:textId="77777777" w:rsidR="00D16C3E" w:rsidRDefault="00D16C3E" w:rsidP="00090203">
            <w:pPr>
              <w:rPr>
                <w:rFonts w:ascii="Calibri" w:hAnsi="Calibri"/>
                <w:szCs w:val="28"/>
              </w:rPr>
            </w:pPr>
          </w:p>
          <w:p w14:paraId="343B7F01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715" w:type="dxa"/>
          </w:tcPr>
          <w:p w14:paraId="698420BA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1B3992B1" w14:textId="77777777" w:rsidTr="00E06E44">
        <w:trPr>
          <w:trHeight w:val="300"/>
          <w:jc w:val="center"/>
        </w:trPr>
        <w:tc>
          <w:tcPr>
            <w:tcW w:w="9915" w:type="dxa"/>
            <w:gridSpan w:val="3"/>
          </w:tcPr>
          <w:p w14:paraId="4D49EE4F" w14:textId="79905E85" w:rsidR="00090203" w:rsidRDefault="00E45A0B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32ABF34D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09A1B215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5EBD1FF6" w14:textId="77777777" w:rsidR="00DC7919" w:rsidRDefault="00DC7919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05F344C" w14:textId="77777777" w:rsidR="00DC7919" w:rsidRDefault="00DC7919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661EBCC1" w14:textId="0271BCA8" w:rsidR="00B604DC" w:rsidRDefault="00B604DC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STUDENT DATA REPORT</w:t>
      </w:r>
    </w:p>
    <w:p w14:paraId="443C35D8" w14:textId="63E9B5D1" w:rsidR="00EE2128" w:rsidRDefault="00EF5A3C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Engagement</w:t>
      </w:r>
      <w:r w:rsidR="000E1F20">
        <w:rPr>
          <w:rFonts w:ascii="Calibri" w:hAnsi="Calibri"/>
          <w:b/>
          <w:sz w:val="28"/>
          <w:szCs w:val="28"/>
          <w:u w:val="single"/>
        </w:rPr>
        <w:t xml:space="preserve"> Scale</w:t>
      </w:r>
    </w:p>
    <w:p w14:paraId="3A41EA5F" w14:textId="77777777" w:rsidR="00AD742B" w:rsidRDefault="00AD742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775BDD4" w14:textId="296043C4" w:rsidR="00AD742B" w:rsidRDefault="00E45A0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6D147B49" wp14:editId="7E038A83">
            <wp:extent cx="2997015" cy="21613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42" cy="21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1D4D" w14:textId="77777777" w:rsidR="00AD742B" w:rsidRPr="00B803E1" w:rsidRDefault="00AD742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14B437D" w14:textId="77777777" w:rsidR="00A00855" w:rsidRDefault="00A00855" w:rsidP="00A00855">
      <w:pPr>
        <w:rPr>
          <w:rFonts w:ascii="Calibri" w:hAnsi="Calibri"/>
          <w:szCs w:val="28"/>
        </w:rPr>
      </w:pPr>
      <w:r w:rsidRPr="00641538">
        <w:rPr>
          <w:rFonts w:ascii="Calibri" w:hAnsi="Calibri"/>
          <w:b/>
          <w:szCs w:val="28"/>
          <w:u w:val="single"/>
        </w:rPr>
        <w:t>Response Scale</w:t>
      </w:r>
      <w:r w:rsidRPr="00641538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ab/>
      </w:r>
      <w:r w:rsidRPr="00641538">
        <w:rPr>
          <w:rFonts w:ascii="Calibri" w:hAnsi="Calibri"/>
          <w:szCs w:val="28"/>
        </w:rPr>
        <w:t>1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 A Lo</w:t>
      </w:r>
      <w:r>
        <w:rPr>
          <w:rFonts w:ascii="Calibri" w:hAnsi="Calibri"/>
          <w:szCs w:val="28"/>
        </w:rPr>
        <w:t>t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 A Lot</w:t>
      </w:r>
    </w:p>
    <w:p w14:paraId="1F7E3CC4" w14:textId="77777777" w:rsidR="00A00855" w:rsidRDefault="00A00855" w:rsidP="00A0085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67D0FD8" w14:textId="01F19D69" w:rsidR="00A00855" w:rsidRDefault="00A00855" w:rsidP="00A0085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Comparison – Engagement Scale TABLE </w:t>
      </w:r>
      <w:r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DC7919">
        <w:rPr>
          <w:rFonts w:ascii="Calibri" w:hAnsi="Calibri"/>
          <w:sz w:val="28"/>
          <w:szCs w:val="28"/>
          <w:u w:val="single"/>
        </w:rPr>
        <w:t>15-16</w:t>
      </w:r>
      <w:r w:rsidRPr="00F94F62">
        <w:rPr>
          <w:rFonts w:ascii="Calibri" w:hAnsi="Calibri"/>
          <w:sz w:val="28"/>
          <w:szCs w:val="28"/>
          <w:u w:val="single"/>
        </w:rPr>
        <w:t>)</w:t>
      </w:r>
    </w:p>
    <w:p w14:paraId="16D5A398" w14:textId="77777777" w:rsidR="00A00855" w:rsidRDefault="00A00855" w:rsidP="00A0085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3870"/>
        <w:gridCol w:w="4044"/>
      </w:tblGrid>
      <w:tr w:rsidR="00A00855" w:rsidRPr="00C35E15" w14:paraId="0B5B4C44" w14:textId="77777777" w:rsidTr="003768E7">
        <w:trPr>
          <w:trHeight w:val="4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F1B4B2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FADC629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48980742" w14:textId="77777777" w:rsidR="00A00855" w:rsidRPr="00C35E15" w:rsidRDefault="00A00855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A00855" w14:paraId="7BC5E030" w14:textId="77777777" w:rsidTr="003768E7">
        <w:trPr>
          <w:trHeight w:val="1745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ED90CF1" w14:textId="28B95B35" w:rsidR="00A00855" w:rsidRPr="00A00855" w:rsidRDefault="00A00855" w:rsidP="003768E7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 xml:space="preserve">Table IV a. Average Item Scores for All Grades – </w:t>
            </w:r>
            <w:r>
              <w:rPr>
                <w:rFonts w:ascii="Calibri" w:hAnsi="Calibri"/>
                <w:i/>
                <w:iCs/>
              </w:rPr>
              <w:t>Engagement Scale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47D25902" w14:textId="310ABEC6" w:rsidR="00A00855" w:rsidRPr="002D58D1" w:rsidRDefault="00A00855" w:rsidP="003768E7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</w:t>
            </w:r>
            <w:r w:rsidR="00DC7919">
              <w:rPr>
                <w:rFonts w:ascii="Calibri" w:hAnsi="Calibri"/>
                <w:szCs w:val="28"/>
              </w:rPr>
              <w:t>your</w:t>
            </w:r>
            <w:r w:rsidRPr="000C7962">
              <w:rPr>
                <w:rFonts w:ascii="Calibri" w:hAnsi="Calibri"/>
                <w:szCs w:val="28"/>
              </w:rPr>
              <w:t xml:space="preserve"> school.  A score of 3 or above means that the respondents on average agree or agree a lot. </w:t>
            </w:r>
          </w:p>
        </w:tc>
        <w:tc>
          <w:tcPr>
            <w:tcW w:w="4044" w:type="dxa"/>
          </w:tcPr>
          <w:p w14:paraId="6BAD8B4C" w14:textId="77777777" w:rsidR="00A00855" w:rsidRPr="002D58D1" w:rsidRDefault="00A00855" w:rsidP="003768E7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</w:t>
            </w:r>
            <w:proofErr w:type="gramStart"/>
            <w:r w:rsidRPr="000C7962">
              <w:rPr>
                <w:rFonts w:ascii="Calibri" w:hAnsi="Calibri"/>
                <w:szCs w:val="28"/>
              </w:rPr>
              <w:t>strengths</w:t>
            </w:r>
            <w:proofErr w:type="gramEnd"/>
            <w:r w:rsidRPr="000C7962">
              <w:rPr>
                <w:rFonts w:ascii="Calibri" w:hAnsi="Calibri"/>
                <w:szCs w:val="28"/>
              </w:rPr>
              <w:t xml:space="preserve">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grade, </w:t>
            </w:r>
            <w:r w:rsidRPr="00984B0F">
              <w:rPr>
                <w:rFonts w:asciiTheme="minorHAnsi" w:hAnsiTheme="minorHAnsi"/>
              </w:rPr>
              <w:t xml:space="preserve">race or gender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Do our students report being more cognitively, behaviorally, or emotionally engaged?  </w:t>
            </w:r>
          </w:p>
        </w:tc>
      </w:tr>
    </w:tbl>
    <w:p w14:paraId="77D6A80C" w14:textId="77777777" w:rsidR="00DC7919" w:rsidRPr="00DC7919" w:rsidRDefault="00DC7919" w:rsidP="00DC7919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98"/>
      </w:tblGrid>
      <w:tr w:rsidR="00A00855" w14:paraId="1370025C" w14:textId="77777777" w:rsidTr="003768E7">
        <w:tc>
          <w:tcPr>
            <w:tcW w:w="9900" w:type="dxa"/>
            <w:gridSpan w:val="2"/>
          </w:tcPr>
          <w:p w14:paraId="18411284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Average Item Score </w:t>
            </w:r>
            <w:r w:rsidRPr="00212ADE">
              <w:rPr>
                <w:rFonts w:ascii="Calibri" w:hAnsi="Calibri"/>
                <w:b/>
                <w:sz w:val="28"/>
                <w:szCs w:val="28"/>
              </w:rPr>
              <w:t xml:space="preserve">Totals </w:t>
            </w:r>
          </w:p>
        </w:tc>
      </w:tr>
      <w:tr w:rsidR="00A00855" w14:paraId="560C6E6F" w14:textId="77777777" w:rsidTr="003768E7">
        <w:tc>
          <w:tcPr>
            <w:tcW w:w="4860" w:type="dxa"/>
          </w:tcPr>
          <w:p w14:paraId="4B1743EF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569610B9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00855" w14:paraId="3D108BE5" w14:textId="77777777" w:rsidTr="003768E7">
        <w:trPr>
          <w:trHeight w:val="1655"/>
        </w:trPr>
        <w:tc>
          <w:tcPr>
            <w:tcW w:w="4860" w:type="dxa"/>
          </w:tcPr>
          <w:p w14:paraId="35F58160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26710CAE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5A0029A7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534ADF9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7A7030E4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  <w:tr w:rsidR="00A00855" w14:paraId="59BE801C" w14:textId="77777777" w:rsidTr="003768E7">
        <w:tc>
          <w:tcPr>
            <w:tcW w:w="9900" w:type="dxa"/>
            <w:gridSpan w:val="2"/>
          </w:tcPr>
          <w:p w14:paraId="3ED3ADC7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00855" w14:paraId="65677E87" w14:textId="77777777" w:rsidTr="003768E7">
        <w:trPr>
          <w:trHeight w:val="1502"/>
        </w:trPr>
        <w:tc>
          <w:tcPr>
            <w:tcW w:w="9900" w:type="dxa"/>
            <w:gridSpan w:val="2"/>
          </w:tcPr>
          <w:p w14:paraId="7C45A3A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6A577E6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64F567D4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359D0F7A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6CCE0415" w14:textId="77777777" w:rsidR="00A00855" w:rsidRPr="00091435" w:rsidRDefault="00A00855" w:rsidP="00A0085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997"/>
      </w:tblGrid>
      <w:tr w:rsidR="00A00855" w14:paraId="56CA82E2" w14:textId="77777777" w:rsidTr="003768E7">
        <w:tc>
          <w:tcPr>
            <w:tcW w:w="9900" w:type="dxa"/>
            <w:gridSpan w:val="2"/>
          </w:tcPr>
          <w:p w14:paraId="367F902B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Engagement 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E95A86">
              <w:rPr>
                <w:rFonts w:ascii="Calibri" w:hAnsi="Calibri"/>
                <w:b/>
                <w:i/>
                <w:sz w:val="28"/>
                <w:szCs w:val="28"/>
              </w:rPr>
              <w:t xml:space="preserve">y Grade/Gender/Ethnicity </w:t>
            </w:r>
          </w:p>
        </w:tc>
      </w:tr>
      <w:tr w:rsidR="00A00855" w14:paraId="4211B266" w14:textId="77777777" w:rsidTr="003768E7">
        <w:tc>
          <w:tcPr>
            <w:tcW w:w="4860" w:type="dxa"/>
          </w:tcPr>
          <w:p w14:paraId="320BF9F6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10810E63" w14:textId="77777777" w:rsidR="00A00855" w:rsidRPr="00DE446A" w:rsidRDefault="00A00855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00855" w14:paraId="3596E618" w14:textId="77777777" w:rsidTr="003768E7">
        <w:trPr>
          <w:trHeight w:val="1979"/>
        </w:trPr>
        <w:tc>
          <w:tcPr>
            <w:tcW w:w="4860" w:type="dxa"/>
          </w:tcPr>
          <w:p w14:paraId="3BF5C301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5E46CFE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5DA3E41B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7372C94E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15A1ABF3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764E516E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  <w:tr w:rsidR="00A00855" w14:paraId="728A6B12" w14:textId="77777777" w:rsidTr="003768E7">
        <w:tc>
          <w:tcPr>
            <w:tcW w:w="9900" w:type="dxa"/>
            <w:gridSpan w:val="2"/>
          </w:tcPr>
          <w:p w14:paraId="7905E761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00855" w14:paraId="62F4C127" w14:textId="77777777" w:rsidTr="003768E7">
        <w:tc>
          <w:tcPr>
            <w:tcW w:w="9900" w:type="dxa"/>
            <w:gridSpan w:val="2"/>
          </w:tcPr>
          <w:p w14:paraId="433A950A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39747215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4349541D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6F2CB71F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  <w:p w14:paraId="217A1141" w14:textId="77777777" w:rsidR="00A00855" w:rsidRDefault="00A00855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6D29646D" w14:textId="77777777" w:rsidR="00AD742B" w:rsidRDefault="00AD742B" w:rsidP="00EE2128">
      <w:pPr>
        <w:rPr>
          <w:rFonts w:ascii="Calibri" w:hAnsi="Calibri"/>
          <w:b/>
          <w:sz w:val="28"/>
          <w:szCs w:val="28"/>
          <w:u w:val="single"/>
        </w:rPr>
      </w:pPr>
    </w:p>
    <w:p w14:paraId="54EA715D" w14:textId="7AB7A948" w:rsidR="00EE2128" w:rsidRDefault="00F411D2" w:rsidP="00AD742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Average Item Score Comparison – Engagement Scale </w:t>
      </w:r>
      <w:r w:rsidR="00251C05">
        <w:rPr>
          <w:rFonts w:ascii="Calibri" w:hAnsi="Calibri"/>
          <w:b/>
          <w:sz w:val="28"/>
          <w:szCs w:val="28"/>
          <w:u w:val="single"/>
        </w:rPr>
        <w:t xml:space="preserve">BAR </w:t>
      </w:r>
      <w:r>
        <w:rPr>
          <w:rFonts w:ascii="Calibri" w:hAnsi="Calibri"/>
          <w:b/>
          <w:sz w:val="28"/>
          <w:szCs w:val="28"/>
          <w:u w:val="single"/>
        </w:rPr>
        <w:t>GRAPH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DC7919">
        <w:rPr>
          <w:rFonts w:ascii="Calibri" w:hAnsi="Calibri"/>
          <w:sz w:val="28"/>
          <w:szCs w:val="28"/>
          <w:u w:val="single"/>
        </w:rPr>
        <w:t>17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0146467F" w14:textId="62E5D7D2" w:rsidR="008B3A6B" w:rsidRDefault="008B3A6B" w:rsidP="00EE2128">
      <w:pPr>
        <w:rPr>
          <w:rFonts w:ascii="Calibri" w:hAnsi="Calibri"/>
          <w:szCs w:val="28"/>
        </w:rPr>
      </w:pPr>
    </w:p>
    <w:p w14:paraId="26957FA3" w14:textId="0B41C65D" w:rsidR="00251C05" w:rsidRPr="00B803E1" w:rsidRDefault="00251C05" w:rsidP="00251C05">
      <w:pPr>
        <w:jc w:val="both"/>
        <w:rPr>
          <w:rFonts w:ascii="Calibri" w:hAnsi="Calibri"/>
          <w:szCs w:val="28"/>
        </w:rPr>
      </w:pPr>
      <w:r w:rsidRPr="00C307BE">
        <w:rPr>
          <w:rFonts w:ascii="Calibri" w:hAnsi="Calibri"/>
          <w:b/>
          <w:szCs w:val="28"/>
          <w:u w:val="single"/>
        </w:rPr>
        <w:t>*Note: Current year data is represented in</w:t>
      </w:r>
      <w:r w:rsidRPr="00C307BE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  <w:r w:rsidR="00A00855" w:rsidRPr="00A00855">
        <w:rPr>
          <w:rFonts w:ascii="Calibri" w:hAnsi="Calibri"/>
          <w:b/>
          <w:color w:val="592676"/>
          <w:szCs w:val="28"/>
          <w:u w:val="single"/>
        </w:rPr>
        <w:t>PURPLE</w:t>
      </w: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340"/>
        <w:gridCol w:w="3870"/>
        <w:gridCol w:w="3684"/>
      </w:tblGrid>
      <w:tr w:rsidR="002D58D1" w:rsidRPr="00C35E15" w14:paraId="1E37DA08" w14:textId="77777777" w:rsidTr="00782770">
        <w:trPr>
          <w:trHeight w:val="386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7D4F8FD" w14:textId="77777777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EEF4585" w14:textId="77777777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2A15B7C5" w14:textId="5200D84A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715C1BA0" w14:textId="77777777" w:rsidTr="00782770">
        <w:trPr>
          <w:trHeight w:val="1358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63202E9E" w14:textId="6940648F" w:rsidR="00BE08C5" w:rsidRPr="00C35E15" w:rsidRDefault="00A0085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 IV b. 3-Year Comparison: Engagement Scale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64A940C2" w14:textId="3C480700" w:rsidR="00BE08C5" w:rsidRPr="00C35E15" w:rsidRDefault="00BE08C5" w:rsidP="001C0CB9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3684" w:type="dxa"/>
          </w:tcPr>
          <w:p w14:paraId="4C2638C1" w14:textId="06C343E7" w:rsidR="00BE08C5" w:rsidRPr="00C35E15" w:rsidRDefault="00BE08C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14:paraId="6E2D1894" w14:textId="77777777" w:rsidR="00DC7919" w:rsidRDefault="00DC7919" w:rsidP="002D58D1">
      <w:pPr>
        <w:jc w:val="bot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3291"/>
        <w:gridCol w:w="3292"/>
      </w:tblGrid>
      <w:tr w:rsidR="002D58D1" w14:paraId="18CBADF7" w14:textId="77777777" w:rsidTr="00E06E44">
        <w:trPr>
          <w:trHeight w:val="287"/>
          <w:jc w:val="center"/>
        </w:trPr>
        <w:tc>
          <w:tcPr>
            <w:tcW w:w="3322" w:type="dxa"/>
          </w:tcPr>
          <w:p w14:paraId="2EF0CA91" w14:textId="77777777" w:rsidR="002D58D1" w:rsidRPr="00DB2456" w:rsidRDefault="002D58D1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6697ED4C" w14:textId="77777777" w:rsidR="002D58D1" w:rsidRPr="00DB2456" w:rsidRDefault="002D58D1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6D776788" w14:textId="77777777" w:rsidR="002D58D1" w:rsidRPr="00DB2456" w:rsidRDefault="002D58D1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2D58D1" w14:paraId="5B09174F" w14:textId="77777777" w:rsidTr="00E06E44">
        <w:trPr>
          <w:trHeight w:val="2105"/>
          <w:jc w:val="center"/>
        </w:trPr>
        <w:tc>
          <w:tcPr>
            <w:tcW w:w="3322" w:type="dxa"/>
          </w:tcPr>
          <w:p w14:paraId="58DDA33D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49CC3214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39A9F7B7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48910823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7EF20CB0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26DDC44F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  <w:p w14:paraId="24C0D4A8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14AAEF3A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7CA82E67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</w:tc>
      </w:tr>
      <w:tr w:rsidR="002D58D1" w14:paraId="6D66A056" w14:textId="77777777" w:rsidTr="00E06E44">
        <w:trPr>
          <w:trHeight w:val="1817"/>
          <w:jc w:val="center"/>
        </w:trPr>
        <w:tc>
          <w:tcPr>
            <w:tcW w:w="9905" w:type="dxa"/>
            <w:gridSpan w:val="3"/>
          </w:tcPr>
          <w:p w14:paraId="06D00F23" w14:textId="77777777" w:rsidR="002D58D1" w:rsidRDefault="002D58D1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76E17898" w14:textId="77777777" w:rsidR="002D58D1" w:rsidRDefault="002D58D1" w:rsidP="001C0CB9">
            <w:pPr>
              <w:rPr>
                <w:rFonts w:ascii="Calibri" w:hAnsi="Calibri"/>
                <w:b/>
                <w:szCs w:val="28"/>
              </w:rPr>
            </w:pPr>
          </w:p>
          <w:p w14:paraId="42DC58FA" w14:textId="77777777" w:rsidR="002D58D1" w:rsidRDefault="002D58D1" w:rsidP="001C0CB9">
            <w:pPr>
              <w:rPr>
                <w:rFonts w:ascii="Calibri" w:hAnsi="Calibri"/>
                <w:b/>
                <w:szCs w:val="28"/>
              </w:rPr>
            </w:pPr>
          </w:p>
          <w:p w14:paraId="1A4E4F1B" w14:textId="77777777" w:rsidR="002D58D1" w:rsidRDefault="002D58D1" w:rsidP="001C0CB9">
            <w:pPr>
              <w:rPr>
                <w:rFonts w:ascii="Calibri" w:hAnsi="Calibri"/>
                <w:b/>
                <w:szCs w:val="28"/>
              </w:rPr>
            </w:pPr>
          </w:p>
          <w:p w14:paraId="493D81F2" w14:textId="77777777" w:rsidR="002D58D1" w:rsidRDefault="002D58D1" w:rsidP="001C0CB9">
            <w:pPr>
              <w:rPr>
                <w:rFonts w:ascii="Calibri" w:hAnsi="Calibri"/>
                <w:b/>
                <w:szCs w:val="28"/>
              </w:rPr>
            </w:pPr>
          </w:p>
          <w:p w14:paraId="57AEF129" w14:textId="77777777" w:rsidR="002D58D1" w:rsidRDefault="002D58D1" w:rsidP="001C0CB9">
            <w:pPr>
              <w:rPr>
                <w:rFonts w:ascii="Calibri" w:hAnsi="Calibri"/>
                <w:szCs w:val="28"/>
              </w:rPr>
            </w:pPr>
          </w:p>
        </w:tc>
      </w:tr>
    </w:tbl>
    <w:p w14:paraId="10AF3BAC" w14:textId="25C7365B" w:rsidR="00C75FEC" w:rsidRDefault="00C75FEC" w:rsidP="00AA6441">
      <w:pPr>
        <w:rPr>
          <w:rFonts w:ascii="Calibri" w:hAnsi="Calibri"/>
          <w:b/>
          <w:szCs w:val="28"/>
          <w:u w:val="single"/>
        </w:rPr>
      </w:pPr>
    </w:p>
    <w:p w14:paraId="07BA42BA" w14:textId="77777777" w:rsidR="003F7D87" w:rsidRDefault="003F7D87" w:rsidP="00AA6441">
      <w:pPr>
        <w:rPr>
          <w:rFonts w:ascii="Calibri" w:hAnsi="Calibri"/>
          <w:b/>
          <w:szCs w:val="28"/>
          <w:u w:val="single"/>
        </w:rPr>
      </w:pPr>
    </w:p>
    <w:p w14:paraId="51A12B01" w14:textId="77777777" w:rsidR="003F7D87" w:rsidRDefault="003F7D87" w:rsidP="00AA6441">
      <w:pPr>
        <w:rPr>
          <w:rFonts w:ascii="Calibri" w:hAnsi="Calibri"/>
          <w:b/>
          <w:szCs w:val="28"/>
          <w:u w:val="single"/>
        </w:rPr>
      </w:pPr>
    </w:p>
    <w:p w14:paraId="06147FB2" w14:textId="77777777" w:rsidR="003F7D87" w:rsidRDefault="003F7D87" w:rsidP="00AA6441">
      <w:pPr>
        <w:rPr>
          <w:rFonts w:ascii="Calibri" w:hAnsi="Calibri"/>
          <w:b/>
          <w:sz w:val="28"/>
          <w:szCs w:val="28"/>
          <w:u w:val="single"/>
        </w:rPr>
      </w:pPr>
    </w:p>
    <w:p w14:paraId="03B410C4" w14:textId="555BD40E" w:rsidR="00EE2128" w:rsidRDefault="00AA6441" w:rsidP="00AC4D6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Engagement Individual Item Responses</w:t>
      </w:r>
      <w:r w:rsidR="00F94F6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94F62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DC7919">
        <w:rPr>
          <w:rFonts w:ascii="Calibri" w:hAnsi="Calibri"/>
          <w:sz w:val="28"/>
          <w:szCs w:val="28"/>
          <w:u w:val="single"/>
        </w:rPr>
        <w:t>18</w:t>
      </w:r>
      <w:r w:rsidR="00F94F62" w:rsidRPr="00F94F62">
        <w:rPr>
          <w:rFonts w:ascii="Calibri" w:hAnsi="Calibri"/>
          <w:sz w:val="28"/>
          <w:szCs w:val="28"/>
          <w:u w:val="single"/>
        </w:rPr>
        <w:t>)</w:t>
      </w:r>
    </w:p>
    <w:p w14:paraId="1E05DC9C" w14:textId="77777777" w:rsidR="00B04591" w:rsidRPr="00FE374E" w:rsidRDefault="00B04591" w:rsidP="00AC4D6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3600"/>
        <w:gridCol w:w="4314"/>
      </w:tblGrid>
      <w:tr w:rsidR="00B04591" w:rsidRPr="00C35E15" w14:paraId="05703BD8" w14:textId="77777777" w:rsidTr="00F7277A">
        <w:trPr>
          <w:trHeight w:val="3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36EF9B" w14:textId="77777777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892D53D" w14:textId="77777777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314" w:type="dxa"/>
            <w:shd w:val="clear" w:color="auto" w:fill="D9D9D9" w:themeFill="background1" w:themeFillShade="D9"/>
            <w:vAlign w:val="center"/>
          </w:tcPr>
          <w:p w14:paraId="440B6D63" w14:textId="02E0B8E3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3CF1A9A4" w14:textId="77777777" w:rsidTr="00F7277A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1977648C" w14:textId="1E73D614" w:rsidR="00536587" w:rsidRPr="00AA6441" w:rsidRDefault="003F7D87" w:rsidP="001C0CB9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Table IV c. Individual Item Responses – Engagement Scale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459160B" w14:textId="3020C43F" w:rsidR="00536587" w:rsidRPr="002D58D1" w:rsidRDefault="00536587" w:rsidP="001C0CB9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 xml:space="preserve">subscale </w:t>
            </w:r>
            <w:r w:rsidRPr="00984B0F">
              <w:rPr>
                <w:rFonts w:asciiTheme="minorHAnsi" w:hAnsiTheme="minorHAnsi"/>
              </w:rPr>
              <w:t xml:space="preserve">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>, you can find out which items students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14" w:type="dxa"/>
          </w:tcPr>
          <w:p w14:paraId="38AF6CE7" w14:textId="5790EAD4" w:rsidR="00536587" w:rsidRPr="002D58D1" w:rsidRDefault="00536587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 </w:t>
            </w:r>
          </w:p>
        </w:tc>
      </w:tr>
    </w:tbl>
    <w:p w14:paraId="0190C6E2" w14:textId="4A9129BC" w:rsidR="00EE2128" w:rsidRPr="00230C36" w:rsidRDefault="00EE2128" w:rsidP="00EE2128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20"/>
        <w:gridCol w:w="3804"/>
      </w:tblGrid>
      <w:tr w:rsidR="00EE2128" w14:paraId="19AD0EAF" w14:textId="77777777" w:rsidTr="00D16C3E">
        <w:trPr>
          <w:trHeight w:val="305"/>
          <w:jc w:val="center"/>
        </w:trPr>
        <w:tc>
          <w:tcPr>
            <w:tcW w:w="2689" w:type="dxa"/>
          </w:tcPr>
          <w:p w14:paraId="2A2A8400" w14:textId="77777777" w:rsidR="00EE2128" w:rsidRPr="0072164E" w:rsidRDefault="00EE2128" w:rsidP="00DA300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3420" w:type="dxa"/>
          </w:tcPr>
          <w:p w14:paraId="4F096F21" w14:textId="55DEE0DF" w:rsidR="00EE2128" w:rsidRPr="00E95A86" w:rsidRDefault="005C27DF" w:rsidP="00DA300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E95A86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3804" w:type="dxa"/>
          </w:tcPr>
          <w:p w14:paraId="6923B393" w14:textId="51007527" w:rsidR="00EE2128" w:rsidRPr="00E95A86" w:rsidRDefault="00EE2128" w:rsidP="00E95A86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E95A86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EE2128" w14:paraId="4833E20B" w14:textId="77777777" w:rsidTr="00D16C3E">
        <w:trPr>
          <w:trHeight w:val="1007"/>
          <w:jc w:val="center"/>
        </w:trPr>
        <w:tc>
          <w:tcPr>
            <w:tcW w:w="2689" w:type="dxa"/>
          </w:tcPr>
          <w:p w14:paraId="1F1901DA" w14:textId="6DE09390" w:rsidR="00EE2128" w:rsidRPr="0048262D" w:rsidRDefault="00E95A86" w:rsidP="00E95A86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 xml:space="preserve">Cognitive Engagement </w:t>
            </w:r>
          </w:p>
        </w:tc>
        <w:tc>
          <w:tcPr>
            <w:tcW w:w="3420" w:type="dxa"/>
          </w:tcPr>
          <w:p w14:paraId="1D68DD77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5B04ECD4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  <w:p w14:paraId="66FE6F9C" w14:textId="58D91706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1B551819" w14:textId="77777777" w:rsidR="00D16C3E" w:rsidRDefault="00D16C3E" w:rsidP="00DA300D">
            <w:pPr>
              <w:rPr>
                <w:rFonts w:ascii="Calibri" w:hAnsi="Calibri"/>
                <w:szCs w:val="28"/>
              </w:rPr>
            </w:pPr>
          </w:p>
          <w:p w14:paraId="4A0C9168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804" w:type="dxa"/>
          </w:tcPr>
          <w:p w14:paraId="5F332589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C20102" w14:paraId="034D5213" w14:textId="77777777" w:rsidTr="00D16C3E">
        <w:trPr>
          <w:trHeight w:val="1250"/>
          <w:jc w:val="center"/>
        </w:trPr>
        <w:tc>
          <w:tcPr>
            <w:tcW w:w="2689" w:type="dxa"/>
          </w:tcPr>
          <w:p w14:paraId="0973A1B5" w14:textId="35878634" w:rsidR="00C20102" w:rsidRDefault="00E95A86" w:rsidP="00DA30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Behavioral Engagement</w:t>
            </w:r>
          </w:p>
        </w:tc>
        <w:tc>
          <w:tcPr>
            <w:tcW w:w="3420" w:type="dxa"/>
          </w:tcPr>
          <w:p w14:paraId="4F911CE6" w14:textId="77777777" w:rsidR="00C20102" w:rsidRDefault="00C20102" w:rsidP="00DA300D">
            <w:pPr>
              <w:rPr>
                <w:rFonts w:ascii="Calibri" w:hAnsi="Calibri"/>
                <w:szCs w:val="28"/>
              </w:rPr>
            </w:pPr>
          </w:p>
          <w:p w14:paraId="340F4AD6" w14:textId="4F8C2C6C" w:rsidR="00D16C3E" w:rsidRDefault="00D16C3E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804" w:type="dxa"/>
          </w:tcPr>
          <w:p w14:paraId="49B6C26B" w14:textId="77777777" w:rsidR="00C20102" w:rsidRDefault="00C20102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50154D89" w14:textId="77777777" w:rsidTr="00D16C3E">
        <w:trPr>
          <w:trHeight w:val="1259"/>
          <w:jc w:val="center"/>
        </w:trPr>
        <w:tc>
          <w:tcPr>
            <w:tcW w:w="2689" w:type="dxa"/>
          </w:tcPr>
          <w:p w14:paraId="48525627" w14:textId="77777777" w:rsidR="00EE2128" w:rsidRPr="0048262D" w:rsidRDefault="00EF5A3C" w:rsidP="00DA300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Emotional Engagement</w:t>
            </w:r>
          </w:p>
        </w:tc>
        <w:tc>
          <w:tcPr>
            <w:tcW w:w="3420" w:type="dxa"/>
          </w:tcPr>
          <w:p w14:paraId="19BFF94E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74CBD55D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4AC53B2F" w14:textId="566AFAE8" w:rsidR="009E4B90" w:rsidRDefault="009E4B90" w:rsidP="00DA300D">
            <w:pPr>
              <w:rPr>
                <w:rFonts w:ascii="Calibri" w:hAnsi="Calibri"/>
                <w:szCs w:val="28"/>
              </w:rPr>
            </w:pPr>
          </w:p>
          <w:p w14:paraId="61287F55" w14:textId="77777777" w:rsidR="00D16C3E" w:rsidRDefault="00D16C3E" w:rsidP="00DA300D">
            <w:pPr>
              <w:rPr>
                <w:rFonts w:ascii="Calibri" w:hAnsi="Calibri"/>
                <w:szCs w:val="28"/>
              </w:rPr>
            </w:pPr>
          </w:p>
          <w:p w14:paraId="0B7C5138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804" w:type="dxa"/>
          </w:tcPr>
          <w:p w14:paraId="3B448E56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7FDF7DA5" w14:textId="77777777" w:rsidTr="00E06E44">
        <w:trPr>
          <w:trHeight w:val="300"/>
          <w:jc w:val="center"/>
        </w:trPr>
        <w:tc>
          <w:tcPr>
            <w:tcW w:w="9913" w:type="dxa"/>
            <w:gridSpan w:val="3"/>
          </w:tcPr>
          <w:p w14:paraId="5C4C67DF" w14:textId="18FE4F38" w:rsidR="00EE2128" w:rsidRDefault="00E45A0B" w:rsidP="00DA300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EE2128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7A39AD73" w14:textId="77777777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11C01402" w14:textId="77777777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10CC54B1" w14:textId="0BF739D4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26722D0B" w14:textId="71780474" w:rsidR="00D16C3E" w:rsidRDefault="00D16C3E" w:rsidP="00DA300D">
            <w:pPr>
              <w:rPr>
                <w:rFonts w:ascii="Calibri" w:hAnsi="Calibri"/>
                <w:b/>
                <w:szCs w:val="28"/>
              </w:rPr>
            </w:pPr>
          </w:p>
          <w:p w14:paraId="244FCD6E" w14:textId="77777777" w:rsidR="00D16C3E" w:rsidRDefault="00D16C3E" w:rsidP="00DA300D">
            <w:pPr>
              <w:rPr>
                <w:rFonts w:ascii="Calibri" w:hAnsi="Calibri"/>
                <w:b/>
                <w:szCs w:val="28"/>
              </w:rPr>
            </w:pPr>
          </w:p>
          <w:p w14:paraId="09D9B41D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</w:tbl>
    <w:p w14:paraId="3BE41D3A" w14:textId="77777777" w:rsidR="00EE2128" w:rsidRDefault="00EE2128" w:rsidP="00EE2128">
      <w:pPr>
        <w:rPr>
          <w:rFonts w:ascii="Calibri" w:hAnsi="Calibri"/>
          <w:szCs w:val="28"/>
        </w:rPr>
      </w:pPr>
    </w:p>
    <w:p w14:paraId="2D90F3AD" w14:textId="5CE89049" w:rsidR="00C75FEC" w:rsidRPr="003F7D87" w:rsidRDefault="00F41FE7" w:rsidP="003F7D87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580C4359" w14:textId="77777777" w:rsidR="00346093" w:rsidRDefault="00346093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STUDENT DATA REPORT</w:t>
      </w:r>
    </w:p>
    <w:p w14:paraId="6980969B" w14:textId="2E2F9D48" w:rsidR="004D73CD" w:rsidRPr="00B803E1" w:rsidRDefault="004D73CD" w:rsidP="004D73CD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Social and Emotio</w:t>
      </w:r>
      <w:r w:rsidR="000E1F20">
        <w:rPr>
          <w:rFonts w:ascii="Calibri" w:hAnsi="Calibri"/>
          <w:b/>
          <w:sz w:val="28"/>
          <w:szCs w:val="28"/>
          <w:u w:val="single"/>
        </w:rPr>
        <w:t>nal Competencies Scale</w:t>
      </w:r>
    </w:p>
    <w:p w14:paraId="051E9A05" w14:textId="77777777" w:rsidR="00624AE0" w:rsidRDefault="00624AE0" w:rsidP="004D73CD">
      <w:pPr>
        <w:rPr>
          <w:rFonts w:ascii="Calibri" w:hAnsi="Calibri"/>
          <w:b/>
          <w:sz w:val="28"/>
          <w:szCs w:val="28"/>
          <w:u w:val="single"/>
        </w:rPr>
      </w:pPr>
    </w:p>
    <w:p w14:paraId="7C1B8429" w14:textId="241C4370" w:rsidR="005B226A" w:rsidRDefault="000A3C5E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2EDCD2" wp14:editId="44716680">
            <wp:extent cx="3324225" cy="2781300"/>
            <wp:effectExtent l="0" t="0" r="28575" b="19050"/>
            <wp:docPr id="450539479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C06704E" w14:textId="77777777" w:rsidR="003F7D87" w:rsidRDefault="003F7D87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3773B03" w14:textId="77777777" w:rsidR="003F7D87" w:rsidRDefault="003F7D87" w:rsidP="003F7D87">
      <w:pPr>
        <w:rPr>
          <w:rFonts w:ascii="Calibri" w:hAnsi="Calibri"/>
          <w:szCs w:val="28"/>
        </w:rPr>
      </w:pPr>
      <w:r w:rsidRPr="00641538">
        <w:rPr>
          <w:rFonts w:ascii="Calibri" w:hAnsi="Calibri"/>
          <w:b/>
          <w:szCs w:val="28"/>
          <w:u w:val="single"/>
        </w:rPr>
        <w:t>Response Scale</w:t>
      </w:r>
      <w:r w:rsidRPr="00641538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ab/>
      </w:r>
      <w:r w:rsidRPr="00641538">
        <w:rPr>
          <w:rFonts w:ascii="Calibri" w:hAnsi="Calibri"/>
          <w:szCs w:val="28"/>
        </w:rPr>
        <w:t>1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 A Lo</w:t>
      </w:r>
      <w:r>
        <w:rPr>
          <w:rFonts w:ascii="Calibri" w:hAnsi="Calibri"/>
          <w:szCs w:val="28"/>
        </w:rPr>
        <w:t>t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2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Disagree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3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</w:t>
      </w:r>
      <w:r>
        <w:rPr>
          <w:rFonts w:ascii="Calibri" w:hAnsi="Calibri"/>
          <w:szCs w:val="28"/>
        </w:rPr>
        <w:tab/>
      </w:r>
      <w:r w:rsidRPr="00641538">
        <w:rPr>
          <w:rFonts w:ascii="Calibri" w:hAnsi="Calibri"/>
          <w:szCs w:val="28"/>
        </w:rPr>
        <w:t>4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=</w:t>
      </w:r>
      <w:r>
        <w:rPr>
          <w:rFonts w:ascii="Calibri" w:hAnsi="Calibri"/>
          <w:szCs w:val="28"/>
        </w:rPr>
        <w:t xml:space="preserve"> </w:t>
      </w:r>
      <w:r w:rsidRPr="00641538">
        <w:rPr>
          <w:rFonts w:ascii="Calibri" w:hAnsi="Calibri"/>
          <w:szCs w:val="28"/>
        </w:rPr>
        <w:t>Agree A Lot</w:t>
      </w:r>
    </w:p>
    <w:p w14:paraId="70363E73" w14:textId="77777777" w:rsidR="003F7D87" w:rsidRDefault="003F7D87" w:rsidP="003F7D87">
      <w:pPr>
        <w:jc w:val="center"/>
        <w:rPr>
          <w:rFonts w:ascii="Calibri" w:hAnsi="Calibri"/>
          <w:b/>
          <w:sz w:val="26"/>
          <w:szCs w:val="26"/>
          <w:u w:val="single"/>
        </w:rPr>
      </w:pPr>
    </w:p>
    <w:p w14:paraId="22FE7030" w14:textId="1F7504D2" w:rsidR="003F7D87" w:rsidRPr="003F7D87" w:rsidRDefault="003F7D87" w:rsidP="003F7D87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3F7D87">
        <w:rPr>
          <w:rFonts w:ascii="Calibri" w:hAnsi="Calibri"/>
          <w:b/>
          <w:sz w:val="28"/>
          <w:szCs w:val="28"/>
          <w:u w:val="single"/>
        </w:rPr>
        <w:t xml:space="preserve">Average Item Score Comparison – Social Emotional Competencies TABLE </w:t>
      </w:r>
      <w:r w:rsidRPr="003F7D87">
        <w:rPr>
          <w:rFonts w:ascii="Calibri" w:hAnsi="Calibri"/>
          <w:sz w:val="28"/>
          <w:szCs w:val="28"/>
          <w:u w:val="single"/>
        </w:rPr>
        <w:t xml:space="preserve">(pg. </w:t>
      </w:r>
      <w:r w:rsidR="000A3C5E">
        <w:rPr>
          <w:rFonts w:ascii="Calibri" w:hAnsi="Calibri"/>
          <w:sz w:val="28"/>
          <w:szCs w:val="28"/>
          <w:u w:val="single"/>
        </w:rPr>
        <w:t>19-20</w:t>
      </w:r>
      <w:r w:rsidRPr="003F7D87">
        <w:rPr>
          <w:rFonts w:ascii="Calibri" w:hAnsi="Calibri"/>
          <w:sz w:val="28"/>
          <w:szCs w:val="28"/>
          <w:u w:val="single"/>
        </w:rPr>
        <w:t>)</w:t>
      </w:r>
    </w:p>
    <w:p w14:paraId="1622AC12" w14:textId="77777777" w:rsidR="003F7D87" w:rsidRDefault="003F7D87" w:rsidP="003F7D87">
      <w:pPr>
        <w:rPr>
          <w:rFonts w:ascii="Calibri" w:hAnsi="Calibri"/>
          <w:szCs w:val="28"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2245"/>
        <w:gridCol w:w="4124"/>
        <w:gridCol w:w="3525"/>
      </w:tblGrid>
      <w:tr w:rsidR="003F7D87" w:rsidRPr="00C35E15" w14:paraId="1EDDFCC2" w14:textId="77777777" w:rsidTr="003F7D87">
        <w:trPr>
          <w:trHeight w:val="395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B2FDEB8" w14:textId="77777777" w:rsidR="003F7D87" w:rsidRPr="00C35E15" w:rsidRDefault="003F7D87" w:rsidP="003768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06800AD2" w14:textId="77777777" w:rsidR="003F7D87" w:rsidRPr="00C35E15" w:rsidRDefault="003F7D87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792BC2D2" w14:textId="77777777" w:rsidR="003F7D87" w:rsidRPr="00C35E15" w:rsidRDefault="003F7D87" w:rsidP="003768E7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F7D87" w14:paraId="7D47C9D5" w14:textId="77777777" w:rsidTr="003F7D87">
        <w:trPr>
          <w:trHeight w:val="1358"/>
          <w:jc w:val="center"/>
        </w:trPr>
        <w:tc>
          <w:tcPr>
            <w:tcW w:w="2245" w:type="dxa"/>
            <w:tcBorders>
              <w:top w:val="single" w:sz="4" w:space="0" w:color="auto"/>
              <w:right w:val="single" w:sz="4" w:space="0" w:color="auto"/>
            </w:tcBorders>
          </w:tcPr>
          <w:p w14:paraId="53CFA2D3" w14:textId="3E2207FE" w:rsidR="003F7D87" w:rsidRPr="003F7D87" w:rsidRDefault="003F7D87" w:rsidP="003768E7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 xml:space="preserve">Table V a. Average Item Scores for All Grades – </w:t>
            </w:r>
            <w:r>
              <w:rPr>
                <w:rFonts w:ascii="Calibri" w:hAnsi="Calibri"/>
                <w:i/>
                <w:iCs/>
              </w:rPr>
              <w:t>Social Emotional Competencies Scale</w:t>
            </w:r>
          </w:p>
        </w:tc>
        <w:tc>
          <w:tcPr>
            <w:tcW w:w="4124" w:type="dxa"/>
            <w:tcBorders>
              <w:left w:val="single" w:sz="4" w:space="0" w:color="auto"/>
            </w:tcBorders>
          </w:tcPr>
          <w:p w14:paraId="5FA653D7" w14:textId="324A3EE4" w:rsidR="003F7D87" w:rsidRPr="002D58D1" w:rsidRDefault="003F7D87" w:rsidP="003768E7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</w:t>
            </w:r>
            <w:r w:rsidR="000A3C5E">
              <w:rPr>
                <w:rFonts w:ascii="Calibri" w:hAnsi="Calibri"/>
                <w:szCs w:val="28"/>
              </w:rPr>
              <w:t>your</w:t>
            </w:r>
            <w:r w:rsidRPr="000C7962">
              <w:rPr>
                <w:rFonts w:ascii="Calibri" w:hAnsi="Calibri"/>
                <w:szCs w:val="28"/>
              </w:rPr>
              <w:t xml:space="preserve"> school.  A score of </w:t>
            </w:r>
            <w:r w:rsidRPr="00687A03">
              <w:rPr>
                <w:rFonts w:ascii="Calibri" w:hAnsi="Calibri"/>
                <w:i/>
                <w:szCs w:val="28"/>
              </w:rPr>
              <w:t>3 or above</w:t>
            </w:r>
            <w:r w:rsidRPr="000C7962">
              <w:rPr>
                <w:rFonts w:ascii="Calibri" w:hAnsi="Calibri"/>
                <w:szCs w:val="28"/>
              </w:rPr>
              <w:t xml:space="preserve"> means that the </w:t>
            </w:r>
            <w:r>
              <w:rPr>
                <w:rFonts w:ascii="Calibri" w:hAnsi="Calibri"/>
                <w:szCs w:val="28"/>
              </w:rPr>
              <w:t>students</w:t>
            </w:r>
            <w:r w:rsidRPr="000C7962">
              <w:rPr>
                <w:rFonts w:ascii="Calibri" w:hAnsi="Calibri"/>
                <w:szCs w:val="28"/>
              </w:rPr>
              <w:t xml:space="preserve"> on average </w:t>
            </w:r>
            <w:r>
              <w:rPr>
                <w:rFonts w:ascii="Calibri" w:hAnsi="Calibri"/>
                <w:szCs w:val="28"/>
              </w:rPr>
              <w:t xml:space="preserve">feel the statement is somewhat or very much like them.  </w:t>
            </w:r>
          </w:p>
        </w:tc>
        <w:tc>
          <w:tcPr>
            <w:tcW w:w="3525" w:type="dxa"/>
          </w:tcPr>
          <w:p w14:paraId="0AEB3B1F" w14:textId="77777777" w:rsidR="003F7D87" w:rsidRPr="002D58D1" w:rsidRDefault="003F7D87" w:rsidP="003768E7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Is this an area of strength or concern </w:t>
            </w:r>
            <w:r w:rsidRPr="000C7962">
              <w:rPr>
                <w:rFonts w:ascii="Calibri" w:hAnsi="Calibri"/>
                <w:szCs w:val="28"/>
              </w:rPr>
              <w:t xml:space="preserve">for our school?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>there differences between grade, gender, or ethnicity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</w:p>
        </w:tc>
      </w:tr>
    </w:tbl>
    <w:p w14:paraId="785D7E5B" w14:textId="77777777" w:rsidR="003F7D87" w:rsidRPr="005B226A" w:rsidRDefault="003F7D87" w:rsidP="003F7D87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2"/>
        <w:gridCol w:w="4860"/>
      </w:tblGrid>
      <w:tr w:rsidR="003F7D87" w14:paraId="6D8FCD42" w14:textId="77777777" w:rsidTr="003768E7">
        <w:trPr>
          <w:jc w:val="center"/>
        </w:trPr>
        <w:tc>
          <w:tcPr>
            <w:tcW w:w="9882" w:type="dxa"/>
            <w:gridSpan w:val="2"/>
          </w:tcPr>
          <w:p w14:paraId="35C54FB6" w14:textId="77777777" w:rsidR="003F7D87" w:rsidRPr="00687A03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87A03">
              <w:rPr>
                <w:rFonts w:ascii="Calibri" w:hAnsi="Calibri"/>
                <w:b/>
                <w:sz w:val="28"/>
                <w:szCs w:val="28"/>
              </w:rPr>
              <w:t xml:space="preserve">Social Emotional Competencies </w:t>
            </w:r>
            <w:r>
              <w:rPr>
                <w:rFonts w:ascii="Calibri" w:hAnsi="Calibri"/>
                <w:b/>
                <w:sz w:val="28"/>
                <w:szCs w:val="28"/>
              </w:rPr>
              <w:t>Average Item Score</w:t>
            </w:r>
            <w:r w:rsidRPr="00212ADE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3F7D87" w14:paraId="3818B2B8" w14:textId="77777777" w:rsidTr="003768E7">
        <w:trPr>
          <w:jc w:val="center"/>
        </w:trPr>
        <w:tc>
          <w:tcPr>
            <w:tcW w:w="5022" w:type="dxa"/>
          </w:tcPr>
          <w:p w14:paraId="40C25C81" w14:textId="77777777" w:rsidR="003F7D87" w:rsidRPr="00687A03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87A03">
              <w:rPr>
                <w:rFonts w:ascii="Calibri" w:hAnsi="Calibri"/>
                <w:b/>
                <w:szCs w:val="28"/>
              </w:rPr>
              <w:t>Our Strengths</w:t>
            </w:r>
          </w:p>
        </w:tc>
        <w:tc>
          <w:tcPr>
            <w:tcW w:w="4860" w:type="dxa"/>
          </w:tcPr>
          <w:p w14:paraId="7B63A0B1" w14:textId="77777777" w:rsidR="003F7D87" w:rsidRPr="00687A03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687A03"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3F7D87" w14:paraId="1D2CBE30" w14:textId="77777777" w:rsidTr="003768E7">
        <w:trPr>
          <w:jc w:val="center"/>
        </w:trPr>
        <w:tc>
          <w:tcPr>
            <w:tcW w:w="5022" w:type="dxa"/>
          </w:tcPr>
          <w:p w14:paraId="268CFF9B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0A36B115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6F3428F3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3F13E691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79811EEA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698BF9D5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39FC3FEA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</w:tc>
      </w:tr>
      <w:tr w:rsidR="003F7D87" w14:paraId="1C65EE1B" w14:textId="77777777" w:rsidTr="003768E7">
        <w:trPr>
          <w:jc w:val="center"/>
        </w:trPr>
        <w:tc>
          <w:tcPr>
            <w:tcW w:w="9882" w:type="dxa"/>
            <w:gridSpan w:val="2"/>
          </w:tcPr>
          <w:p w14:paraId="58890A88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  <w:r w:rsidRPr="00687A03">
              <w:rPr>
                <w:rFonts w:ascii="Calibri" w:hAnsi="Calibri"/>
                <w:b/>
                <w:szCs w:val="28"/>
              </w:rPr>
              <w:t xml:space="preserve">Additional Notes    </w:t>
            </w:r>
          </w:p>
        </w:tc>
      </w:tr>
      <w:tr w:rsidR="003F7D87" w14:paraId="4CD8C06C" w14:textId="77777777" w:rsidTr="003768E7">
        <w:trPr>
          <w:jc w:val="center"/>
        </w:trPr>
        <w:tc>
          <w:tcPr>
            <w:tcW w:w="9882" w:type="dxa"/>
            <w:gridSpan w:val="2"/>
          </w:tcPr>
          <w:p w14:paraId="0D6C4E77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0F0AD7BE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2E034374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4E3F9228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  <w:p w14:paraId="0880B628" w14:textId="77777777" w:rsidR="003F7D87" w:rsidRPr="00687A03" w:rsidRDefault="003F7D87" w:rsidP="003768E7">
            <w:pPr>
              <w:rPr>
                <w:rFonts w:ascii="Calibri" w:hAnsi="Calibri"/>
                <w:szCs w:val="28"/>
              </w:rPr>
            </w:pPr>
          </w:p>
        </w:tc>
      </w:tr>
      <w:tr w:rsidR="003F7D87" w14:paraId="148FB177" w14:textId="77777777" w:rsidTr="003768E7">
        <w:trPr>
          <w:jc w:val="center"/>
        </w:trPr>
        <w:tc>
          <w:tcPr>
            <w:tcW w:w="9882" w:type="dxa"/>
            <w:gridSpan w:val="2"/>
          </w:tcPr>
          <w:p w14:paraId="5FE94F2F" w14:textId="77777777" w:rsidR="003F7D87" w:rsidRPr="00DE446A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Social Emotional Competencies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403F5E">
              <w:rPr>
                <w:rFonts w:ascii="Calibri" w:hAnsi="Calibri"/>
                <w:b/>
                <w:i/>
                <w:sz w:val="28"/>
                <w:szCs w:val="28"/>
              </w:rPr>
              <w:t>by Grade/Gender/Ethnicity</w:t>
            </w:r>
          </w:p>
        </w:tc>
      </w:tr>
      <w:tr w:rsidR="003F7D87" w14:paraId="7E2ED84F" w14:textId="77777777" w:rsidTr="003768E7">
        <w:trPr>
          <w:jc w:val="center"/>
        </w:trPr>
        <w:tc>
          <w:tcPr>
            <w:tcW w:w="5022" w:type="dxa"/>
          </w:tcPr>
          <w:p w14:paraId="6797F194" w14:textId="77777777" w:rsidR="003F7D87" w:rsidRPr="00DE446A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4B1BA251" w14:textId="77777777" w:rsidR="003F7D87" w:rsidRPr="00DE446A" w:rsidRDefault="003F7D87" w:rsidP="003768E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F7D87" w14:paraId="441BC619" w14:textId="77777777" w:rsidTr="003768E7">
        <w:trPr>
          <w:jc w:val="center"/>
        </w:trPr>
        <w:tc>
          <w:tcPr>
            <w:tcW w:w="5022" w:type="dxa"/>
          </w:tcPr>
          <w:p w14:paraId="662D5B90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751E8FBB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307CF2C5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447A3087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1EA49764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2B50A3D5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4FA9E750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</w:tc>
      </w:tr>
      <w:tr w:rsidR="003F7D87" w14:paraId="1B878020" w14:textId="77777777" w:rsidTr="003768E7">
        <w:trPr>
          <w:jc w:val="center"/>
        </w:trPr>
        <w:tc>
          <w:tcPr>
            <w:tcW w:w="9882" w:type="dxa"/>
            <w:gridSpan w:val="2"/>
          </w:tcPr>
          <w:p w14:paraId="788B8558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3F7D87" w14:paraId="6F23A53E" w14:textId="77777777" w:rsidTr="003768E7">
        <w:trPr>
          <w:jc w:val="center"/>
        </w:trPr>
        <w:tc>
          <w:tcPr>
            <w:tcW w:w="9882" w:type="dxa"/>
            <w:gridSpan w:val="2"/>
          </w:tcPr>
          <w:p w14:paraId="384B088B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319389D3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041B2884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20EE00A9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659C096A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  <w:p w14:paraId="2E22264A" w14:textId="77777777" w:rsidR="003F7D87" w:rsidRDefault="003F7D87" w:rsidP="003768E7">
            <w:pPr>
              <w:rPr>
                <w:rFonts w:ascii="Calibri" w:hAnsi="Calibri"/>
                <w:szCs w:val="28"/>
              </w:rPr>
            </w:pPr>
          </w:p>
        </w:tc>
      </w:tr>
    </w:tbl>
    <w:p w14:paraId="4F783A63" w14:textId="77777777" w:rsidR="00C75FEC" w:rsidRDefault="00C75FEC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AEBC5AD" w14:textId="77777777" w:rsidR="000A3C5E" w:rsidRDefault="00AA6441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3F7D87">
        <w:rPr>
          <w:rFonts w:ascii="Calibri" w:hAnsi="Calibri"/>
          <w:b/>
          <w:sz w:val="28"/>
          <w:szCs w:val="28"/>
          <w:u w:val="single"/>
        </w:rPr>
        <w:t xml:space="preserve">Average Item Score Comparison – Social Emotional Competencies </w:t>
      </w:r>
    </w:p>
    <w:p w14:paraId="02075FE7" w14:textId="60886085" w:rsidR="00624AE0" w:rsidRPr="003F7D87" w:rsidRDefault="00687A03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3F7D87">
        <w:rPr>
          <w:rFonts w:ascii="Calibri" w:hAnsi="Calibri"/>
          <w:b/>
          <w:sz w:val="28"/>
          <w:szCs w:val="28"/>
          <w:u w:val="single"/>
        </w:rPr>
        <w:t>BAR GRAPH</w:t>
      </w:r>
      <w:r w:rsidR="00A4614B" w:rsidRPr="003F7D87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4614B" w:rsidRPr="003F7D87">
        <w:rPr>
          <w:rFonts w:ascii="Calibri" w:hAnsi="Calibri"/>
          <w:sz w:val="28"/>
          <w:szCs w:val="28"/>
          <w:u w:val="single"/>
        </w:rPr>
        <w:t>(pg. 2</w:t>
      </w:r>
      <w:r w:rsidR="000A3C5E">
        <w:rPr>
          <w:rFonts w:ascii="Calibri" w:hAnsi="Calibri"/>
          <w:sz w:val="28"/>
          <w:szCs w:val="28"/>
          <w:u w:val="single"/>
        </w:rPr>
        <w:t>1</w:t>
      </w:r>
      <w:r w:rsidR="00A4614B" w:rsidRPr="003F7D87">
        <w:rPr>
          <w:rFonts w:ascii="Calibri" w:hAnsi="Calibri"/>
          <w:sz w:val="28"/>
          <w:szCs w:val="28"/>
          <w:u w:val="single"/>
        </w:rPr>
        <w:t>)</w:t>
      </w:r>
    </w:p>
    <w:p w14:paraId="78BF0A7B" w14:textId="77777777" w:rsidR="00A4614B" w:rsidRDefault="00A4614B" w:rsidP="00687A03">
      <w:pPr>
        <w:jc w:val="both"/>
        <w:rPr>
          <w:rFonts w:ascii="Calibri" w:hAnsi="Calibri"/>
          <w:b/>
          <w:szCs w:val="28"/>
          <w:u w:val="single"/>
        </w:rPr>
      </w:pPr>
    </w:p>
    <w:p w14:paraId="5F08BBB1" w14:textId="2C2F0701" w:rsidR="00687A03" w:rsidRDefault="00687A03" w:rsidP="00687A03">
      <w:pPr>
        <w:jc w:val="both"/>
        <w:rPr>
          <w:rFonts w:ascii="Calibri" w:hAnsi="Calibri"/>
          <w:szCs w:val="28"/>
        </w:rPr>
      </w:pPr>
      <w:r w:rsidRPr="00C307BE">
        <w:rPr>
          <w:rFonts w:ascii="Calibri" w:hAnsi="Calibri"/>
          <w:b/>
          <w:szCs w:val="28"/>
          <w:u w:val="single"/>
        </w:rPr>
        <w:t>*Note: Current year data is represented in</w:t>
      </w:r>
      <w:r w:rsidRPr="00C307BE">
        <w:rPr>
          <w:rFonts w:ascii="Calibri" w:hAnsi="Calibri"/>
          <w:b/>
          <w:color w:val="1F497D" w:themeColor="text2"/>
          <w:szCs w:val="28"/>
          <w:u w:val="single"/>
        </w:rPr>
        <w:t xml:space="preserve"> </w:t>
      </w:r>
      <w:r w:rsidR="003F7D87" w:rsidRPr="003F7D87">
        <w:rPr>
          <w:rFonts w:ascii="Calibri" w:hAnsi="Calibri"/>
          <w:b/>
          <w:color w:val="592676"/>
          <w:szCs w:val="28"/>
          <w:u w:val="single"/>
        </w:rPr>
        <w:t>PURPLE</w:t>
      </w: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227"/>
        <w:gridCol w:w="3623"/>
        <w:gridCol w:w="4044"/>
      </w:tblGrid>
      <w:tr w:rsidR="005B226A" w:rsidRPr="00C35E15" w14:paraId="12636580" w14:textId="77777777" w:rsidTr="003F7D87">
        <w:trPr>
          <w:trHeight w:val="386"/>
        </w:trPr>
        <w:tc>
          <w:tcPr>
            <w:tcW w:w="2227" w:type="dxa"/>
            <w:shd w:val="clear" w:color="auto" w:fill="D9D9D9" w:themeFill="background1" w:themeFillShade="D9"/>
            <w:vAlign w:val="center"/>
          </w:tcPr>
          <w:p w14:paraId="58383E72" w14:textId="77777777" w:rsidR="005B226A" w:rsidRPr="00C35E15" w:rsidRDefault="005B226A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14:paraId="00C0849E" w14:textId="77777777" w:rsidR="005B226A" w:rsidRPr="00C35E15" w:rsidRDefault="005B226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74AC55C5" w14:textId="5AD5B6A8" w:rsidR="005B226A" w:rsidRPr="00C35E15" w:rsidRDefault="005B226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70325" w14:paraId="7C849E72" w14:textId="77777777" w:rsidTr="003F7D87">
        <w:trPr>
          <w:trHeight w:val="1358"/>
        </w:trPr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</w:tcPr>
          <w:p w14:paraId="69118529" w14:textId="7E95B3CD" w:rsidR="00370325" w:rsidRPr="00C35E15" w:rsidRDefault="003F7D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 V b. 3-Year Comparison: Social Emotional Competencies Scale</w:t>
            </w:r>
          </w:p>
        </w:tc>
        <w:tc>
          <w:tcPr>
            <w:tcW w:w="3623" w:type="dxa"/>
            <w:tcBorders>
              <w:left w:val="single" w:sz="4" w:space="0" w:color="auto"/>
            </w:tcBorders>
          </w:tcPr>
          <w:p w14:paraId="602E6A7B" w14:textId="6492D966" w:rsidR="00370325" w:rsidRPr="00C35E15" w:rsidRDefault="00370325" w:rsidP="001C0CB9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 xml:space="preserve">school’s average item total score for this school year and last year (if data is available).  </w:t>
            </w:r>
          </w:p>
        </w:tc>
        <w:tc>
          <w:tcPr>
            <w:tcW w:w="4044" w:type="dxa"/>
          </w:tcPr>
          <w:p w14:paraId="6FB7E2CC" w14:textId="63DD16B9" w:rsidR="00370325" w:rsidRPr="00C35E15" w:rsidRDefault="0037032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Has our total average item score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since last year?</w:t>
            </w:r>
          </w:p>
        </w:tc>
      </w:tr>
    </w:tbl>
    <w:p w14:paraId="448ED05F" w14:textId="77777777" w:rsidR="005B226A" w:rsidRDefault="005B226A" w:rsidP="005B226A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2"/>
        <w:gridCol w:w="3291"/>
        <w:gridCol w:w="3292"/>
      </w:tblGrid>
      <w:tr w:rsidR="005B226A" w14:paraId="13CB76EE" w14:textId="77777777" w:rsidTr="00E06E44">
        <w:trPr>
          <w:trHeight w:val="287"/>
          <w:jc w:val="center"/>
        </w:trPr>
        <w:tc>
          <w:tcPr>
            <w:tcW w:w="3322" w:type="dxa"/>
          </w:tcPr>
          <w:p w14:paraId="74EAA91D" w14:textId="77777777" w:rsidR="005B226A" w:rsidRPr="00DB2456" w:rsidRDefault="005B226A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6966A130" w14:textId="77777777" w:rsidR="005B226A" w:rsidRPr="00DB2456" w:rsidRDefault="005B226A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21429E9B" w14:textId="77777777" w:rsidR="005B226A" w:rsidRPr="00DB2456" w:rsidRDefault="005B226A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5B226A" w14:paraId="360F4350" w14:textId="77777777" w:rsidTr="00E06E44">
        <w:trPr>
          <w:trHeight w:val="2105"/>
          <w:jc w:val="center"/>
        </w:trPr>
        <w:tc>
          <w:tcPr>
            <w:tcW w:w="3322" w:type="dxa"/>
          </w:tcPr>
          <w:p w14:paraId="7F9E3B09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744BB969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1814D5A0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725424ED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21199515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6D78F934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  <w:p w14:paraId="54FD3108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104EE463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3D9C73B2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</w:tc>
      </w:tr>
      <w:tr w:rsidR="005B226A" w14:paraId="7FCF8890" w14:textId="77777777" w:rsidTr="00E06E44">
        <w:trPr>
          <w:trHeight w:val="1817"/>
          <w:jc w:val="center"/>
        </w:trPr>
        <w:tc>
          <w:tcPr>
            <w:tcW w:w="9905" w:type="dxa"/>
            <w:gridSpan w:val="3"/>
          </w:tcPr>
          <w:p w14:paraId="02963121" w14:textId="77777777" w:rsidR="005B226A" w:rsidRDefault="005B226A" w:rsidP="001C0CB9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56E76307" w14:textId="77777777" w:rsidR="005B226A" w:rsidRDefault="005B226A" w:rsidP="001C0CB9">
            <w:pPr>
              <w:rPr>
                <w:rFonts w:ascii="Calibri" w:hAnsi="Calibri"/>
                <w:b/>
                <w:szCs w:val="28"/>
              </w:rPr>
            </w:pPr>
          </w:p>
          <w:p w14:paraId="05CEEB8D" w14:textId="77777777" w:rsidR="005B226A" w:rsidRDefault="005B226A" w:rsidP="001C0CB9">
            <w:pPr>
              <w:rPr>
                <w:rFonts w:ascii="Calibri" w:hAnsi="Calibri"/>
                <w:b/>
                <w:szCs w:val="28"/>
              </w:rPr>
            </w:pPr>
          </w:p>
          <w:p w14:paraId="6E2F28D5" w14:textId="77777777" w:rsidR="005B226A" w:rsidRDefault="005B226A" w:rsidP="001C0CB9">
            <w:pPr>
              <w:rPr>
                <w:rFonts w:ascii="Calibri" w:hAnsi="Calibri"/>
                <w:b/>
                <w:szCs w:val="28"/>
              </w:rPr>
            </w:pPr>
          </w:p>
          <w:p w14:paraId="223E5E74" w14:textId="77777777" w:rsidR="005B226A" w:rsidRDefault="005B226A" w:rsidP="001C0CB9">
            <w:pPr>
              <w:rPr>
                <w:rFonts w:ascii="Calibri" w:hAnsi="Calibri"/>
                <w:b/>
                <w:szCs w:val="28"/>
              </w:rPr>
            </w:pPr>
          </w:p>
          <w:p w14:paraId="4DBA5158" w14:textId="77777777" w:rsidR="005B226A" w:rsidRDefault="005B226A" w:rsidP="001C0CB9">
            <w:pPr>
              <w:rPr>
                <w:rFonts w:ascii="Calibri" w:hAnsi="Calibri"/>
                <w:szCs w:val="28"/>
              </w:rPr>
            </w:pPr>
          </w:p>
        </w:tc>
      </w:tr>
    </w:tbl>
    <w:p w14:paraId="0CF919F4" w14:textId="77777777" w:rsidR="00403F5E" w:rsidRDefault="00403F5E" w:rsidP="00403F5E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p w14:paraId="3B58F41F" w14:textId="77777777" w:rsidR="003F7D87" w:rsidRDefault="003F7D87" w:rsidP="00403F5E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AB18BB8" w14:textId="7EEF881C" w:rsidR="001A5DAB" w:rsidRDefault="00BA090F" w:rsidP="003F7D87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Social Emotional Competencies Individual Item Responses</w:t>
      </w:r>
      <w:r w:rsidR="00A4614B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A4614B" w:rsidRPr="00F94F62">
        <w:rPr>
          <w:rFonts w:ascii="Calibri" w:hAnsi="Calibri"/>
          <w:sz w:val="28"/>
          <w:szCs w:val="28"/>
          <w:u w:val="single"/>
        </w:rPr>
        <w:t xml:space="preserve">(pg. </w:t>
      </w:r>
      <w:r w:rsidR="003F7D87">
        <w:rPr>
          <w:rFonts w:ascii="Calibri" w:hAnsi="Calibri"/>
          <w:sz w:val="28"/>
          <w:szCs w:val="28"/>
          <w:u w:val="single"/>
        </w:rPr>
        <w:t>2</w:t>
      </w:r>
      <w:r w:rsidR="00413D15">
        <w:rPr>
          <w:rFonts w:ascii="Calibri" w:hAnsi="Calibri"/>
          <w:sz w:val="28"/>
          <w:szCs w:val="28"/>
          <w:u w:val="single"/>
        </w:rPr>
        <w:t>1-23</w:t>
      </w:r>
      <w:r w:rsidR="00A4614B" w:rsidRPr="00F94F62">
        <w:rPr>
          <w:rFonts w:ascii="Calibri" w:hAnsi="Calibri"/>
          <w:sz w:val="28"/>
          <w:szCs w:val="28"/>
          <w:u w:val="single"/>
        </w:rPr>
        <w:t>)</w:t>
      </w: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1980"/>
        <w:gridCol w:w="4209"/>
        <w:gridCol w:w="3705"/>
      </w:tblGrid>
      <w:tr w:rsidR="001A5DAB" w:rsidRPr="00C35E15" w14:paraId="7850EF22" w14:textId="77777777" w:rsidTr="005D02A9">
        <w:trPr>
          <w:trHeight w:val="395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45AFC7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209" w:type="dxa"/>
            <w:shd w:val="clear" w:color="auto" w:fill="D9D9D9" w:themeFill="background1" w:themeFillShade="D9"/>
            <w:vAlign w:val="center"/>
          </w:tcPr>
          <w:p w14:paraId="2575651F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05" w:type="dxa"/>
            <w:shd w:val="clear" w:color="auto" w:fill="D9D9D9" w:themeFill="background1" w:themeFillShade="D9"/>
            <w:vAlign w:val="center"/>
          </w:tcPr>
          <w:p w14:paraId="23B52B75" w14:textId="03451D91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70325" w14:paraId="417A1BAD" w14:textId="77777777" w:rsidTr="005D02A9">
        <w:trPr>
          <w:trHeight w:val="1358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12E9C0EC" w14:textId="1DD1A081" w:rsidR="00370325" w:rsidRPr="00BA090F" w:rsidRDefault="003F7D87" w:rsidP="001C0CB9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Table V c. Individual Item Responses – Social-Emotional Competencies</w:t>
            </w:r>
          </w:p>
        </w:tc>
        <w:tc>
          <w:tcPr>
            <w:tcW w:w="4209" w:type="dxa"/>
            <w:tcBorders>
              <w:left w:val="single" w:sz="4" w:space="0" w:color="auto"/>
            </w:tcBorders>
          </w:tcPr>
          <w:p w14:paraId="2C9ACAC5" w14:textId="3E0A7B3E" w:rsidR="00370325" w:rsidRPr="002D58D1" w:rsidRDefault="00370325" w:rsidP="009348C4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>the total score</w:t>
            </w:r>
            <w:r w:rsidRPr="00984B0F">
              <w:rPr>
                <w:rFonts w:asciiTheme="minorHAnsi" w:hAnsiTheme="minorHAnsi"/>
              </w:rPr>
              <w:t xml:space="preserve"> to be low or high.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students </w:t>
            </w:r>
            <w:r>
              <w:rPr>
                <w:rFonts w:asciiTheme="minorHAnsi" w:hAnsiTheme="minorHAnsi"/>
              </w:rPr>
              <w:t>self-identify with a</w:t>
            </w:r>
            <w:r w:rsidR="00D8402B">
              <w:rPr>
                <w:rFonts w:asciiTheme="minorHAnsi" w:hAnsiTheme="minorHAnsi"/>
              </w:rPr>
              <w:t xml:space="preserve">nd direct efforts accordingly.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705" w:type="dxa"/>
          </w:tcPr>
          <w:p w14:paraId="4961A169" w14:textId="587B691C" w:rsidR="00370325" w:rsidRPr="002D58D1" w:rsidRDefault="0037032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Were there any individual items that had a particularly high or low response percentage? How did this impact our overall score? What can we do to address these focus areas? </w:t>
            </w:r>
          </w:p>
        </w:tc>
      </w:tr>
    </w:tbl>
    <w:p w14:paraId="6BF3CE9B" w14:textId="77777777" w:rsidR="004D73CD" w:rsidRPr="000407FF" w:rsidRDefault="004D73CD" w:rsidP="000407FF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3510"/>
        <w:gridCol w:w="3615"/>
      </w:tblGrid>
      <w:tr w:rsidR="00370325" w14:paraId="0D9A0FD2" w14:textId="77777777" w:rsidTr="009348C4">
        <w:trPr>
          <w:trHeight w:val="305"/>
          <w:jc w:val="center"/>
        </w:trPr>
        <w:tc>
          <w:tcPr>
            <w:tcW w:w="2769" w:type="dxa"/>
          </w:tcPr>
          <w:p w14:paraId="60BBC28D" w14:textId="77777777" w:rsidR="00370325" w:rsidRPr="00302FD1" w:rsidRDefault="00370325" w:rsidP="00E6387F">
            <w:pPr>
              <w:rPr>
                <w:rFonts w:ascii="Calibri" w:hAnsi="Calibri"/>
                <w:b/>
                <w:szCs w:val="28"/>
              </w:rPr>
            </w:pPr>
            <w:r w:rsidRPr="00302FD1">
              <w:rPr>
                <w:rFonts w:asciiTheme="minorHAnsi" w:hAnsiTheme="minorHAnsi"/>
                <w:b/>
              </w:rPr>
              <w:t>Social Emotional Competencies</w:t>
            </w:r>
            <w:r w:rsidRPr="00302FD1">
              <w:rPr>
                <w:rFonts w:ascii="Calibri" w:hAnsi="Calibri"/>
                <w:b/>
                <w:szCs w:val="28"/>
              </w:rPr>
              <w:t xml:space="preserve"> </w:t>
            </w:r>
          </w:p>
          <w:p w14:paraId="1E23886F" w14:textId="76D713D4" w:rsidR="00370325" w:rsidRPr="0072164E" w:rsidRDefault="00403F5E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3510" w:type="dxa"/>
          </w:tcPr>
          <w:p w14:paraId="2E23A31C" w14:textId="5B9C9647" w:rsidR="00370325" w:rsidRPr="00403F5E" w:rsidRDefault="00370325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403F5E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3615" w:type="dxa"/>
          </w:tcPr>
          <w:p w14:paraId="1C6FF1C0" w14:textId="5F6CA5CB" w:rsidR="00370325" w:rsidRPr="00403F5E" w:rsidRDefault="00370325" w:rsidP="00E6387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70325" w14:paraId="5C9B7636" w14:textId="77777777" w:rsidTr="009348C4">
        <w:trPr>
          <w:trHeight w:val="1264"/>
          <w:jc w:val="center"/>
        </w:trPr>
        <w:tc>
          <w:tcPr>
            <w:tcW w:w="2769" w:type="dxa"/>
          </w:tcPr>
          <w:p w14:paraId="6A5DA030" w14:textId="77777777" w:rsidR="00370325" w:rsidRPr="0048262D" w:rsidRDefault="00370325" w:rsidP="00E6387F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Responsible Decision Making</w:t>
            </w:r>
          </w:p>
        </w:tc>
        <w:tc>
          <w:tcPr>
            <w:tcW w:w="3510" w:type="dxa"/>
          </w:tcPr>
          <w:p w14:paraId="24D7346B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6F02C4AF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58406948" w14:textId="0F52FF7A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7E1F962D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3A13C4CD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615" w:type="dxa"/>
          </w:tcPr>
          <w:p w14:paraId="2371B78E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1F01D080" w14:textId="77777777" w:rsidTr="009348C4">
        <w:trPr>
          <w:trHeight w:val="1139"/>
          <w:jc w:val="center"/>
        </w:trPr>
        <w:tc>
          <w:tcPr>
            <w:tcW w:w="2769" w:type="dxa"/>
          </w:tcPr>
          <w:p w14:paraId="5312D53A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Awareness</w:t>
            </w:r>
          </w:p>
        </w:tc>
        <w:tc>
          <w:tcPr>
            <w:tcW w:w="3510" w:type="dxa"/>
          </w:tcPr>
          <w:p w14:paraId="0BF955E4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2D86EB41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032A5E30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3A253615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148AE338" w14:textId="5641ECC5" w:rsidR="009348C4" w:rsidRDefault="009348C4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615" w:type="dxa"/>
          </w:tcPr>
          <w:p w14:paraId="2F3BAA52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2A881371" w14:textId="77777777" w:rsidTr="009348C4">
        <w:trPr>
          <w:trHeight w:val="1054"/>
          <w:jc w:val="center"/>
        </w:trPr>
        <w:tc>
          <w:tcPr>
            <w:tcW w:w="2769" w:type="dxa"/>
          </w:tcPr>
          <w:p w14:paraId="23A887A2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Self-management of </w:t>
            </w:r>
          </w:p>
          <w:p w14:paraId="1368101F" w14:textId="77777777" w:rsidR="00370325" w:rsidRPr="00302FD1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Emotions &amp; Behavior</w:t>
            </w:r>
          </w:p>
        </w:tc>
        <w:tc>
          <w:tcPr>
            <w:tcW w:w="3510" w:type="dxa"/>
          </w:tcPr>
          <w:p w14:paraId="28672B17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6E721E64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42764009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12799233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1A3F2691" w14:textId="68DA1C38" w:rsidR="009348C4" w:rsidRDefault="009348C4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615" w:type="dxa"/>
          </w:tcPr>
          <w:p w14:paraId="03B75016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413D15" w14:paraId="1C97EE49" w14:textId="77777777" w:rsidTr="009348C4">
        <w:trPr>
          <w:trHeight w:val="1189"/>
          <w:jc w:val="center"/>
        </w:trPr>
        <w:tc>
          <w:tcPr>
            <w:tcW w:w="2769" w:type="dxa"/>
          </w:tcPr>
          <w:p w14:paraId="11F29E0D" w14:textId="50D969C5" w:rsidR="00413D15" w:rsidRDefault="00413D1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Self-Awareness</w:t>
            </w:r>
          </w:p>
        </w:tc>
        <w:tc>
          <w:tcPr>
            <w:tcW w:w="3510" w:type="dxa"/>
          </w:tcPr>
          <w:p w14:paraId="23A616EA" w14:textId="77777777" w:rsidR="00413D15" w:rsidRDefault="00413D1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615" w:type="dxa"/>
          </w:tcPr>
          <w:p w14:paraId="35C9DFB5" w14:textId="77777777" w:rsidR="00413D15" w:rsidRDefault="00413D1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61EECE39" w14:textId="77777777" w:rsidTr="009348C4">
        <w:trPr>
          <w:trHeight w:val="1189"/>
          <w:jc w:val="center"/>
        </w:trPr>
        <w:tc>
          <w:tcPr>
            <w:tcW w:w="2769" w:type="dxa"/>
          </w:tcPr>
          <w:p w14:paraId="415E9969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Skills</w:t>
            </w:r>
          </w:p>
        </w:tc>
        <w:tc>
          <w:tcPr>
            <w:tcW w:w="3510" w:type="dxa"/>
          </w:tcPr>
          <w:p w14:paraId="2674A1D6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0C86AA25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4BC63DB8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59CB7EE5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6530364C" w14:textId="77177409" w:rsidR="009348C4" w:rsidRDefault="009348C4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615" w:type="dxa"/>
          </w:tcPr>
          <w:p w14:paraId="059FE3B2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0A01F876" w14:textId="77777777" w:rsidTr="00E6387F">
        <w:trPr>
          <w:trHeight w:val="300"/>
          <w:jc w:val="center"/>
        </w:trPr>
        <w:tc>
          <w:tcPr>
            <w:tcW w:w="9894" w:type="dxa"/>
            <w:gridSpan w:val="3"/>
          </w:tcPr>
          <w:p w14:paraId="216A4124" w14:textId="2CA6FE6F" w:rsidR="00370325" w:rsidRDefault="00C75FEC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370325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0451D328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521E472C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6E9D522D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32487A39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135E3B0D" w14:textId="77777777" w:rsidR="009348C4" w:rsidRDefault="009348C4" w:rsidP="00E6387F">
            <w:pPr>
              <w:rPr>
                <w:rFonts w:ascii="Calibri" w:hAnsi="Calibri"/>
                <w:szCs w:val="28"/>
              </w:rPr>
            </w:pPr>
          </w:p>
          <w:p w14:paraId="24667778" w14:textId="435E4A89" w:rsidR="009348C4" w:rsidRDefault="009348C4" w:rsidP="00E6387F">
            <w:pPr>
              <w:rPr>
                <w:rFonts w:ascii="Calibri" w:hAnsi="Calibri"/>
                <w:szCs w:val="28"/>
              </w:rPr>
            </w:pPr>
          </w:p>
        </w:tc>
      </w:tr>
    </w:tbl>
    <w:p w14:paraId="70104600" w14:textId="219BD0D1" w:rsidR="000A3C5E" w:rsidRPr="00764EF7" w:rsidRDefault="000A3C5E" w:rsidP="00764EF7"/>
    <w:sectPr w:rsidR="000A3C5E" w:rsidRPr="00764EF7" w:rsidSect="00DA300D">
      <w:headerReference w:type="default" r:id="rId17"/>
      <w:footerReference w:type="default" r:id="rId18"/>
      <w:footerReference w:type="first" r:id="rId19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2F5B" w14:textId="77777777" w:rsidR="009D7B7D" w:rsidRDefault="009D7B7D" w:rsidP="00D3772F">
      <w:r>
        <w:separator/>
      </w:r>
    </w:p>
  </w:endnote>
  <w:endnote w:type="continuationSeparator" w:id="0">
    <w:p w14:paraId="288C5D47" w14:textId="77777777" w:rsidR="009D7B7D" w:rsidRDefault="009D7B7D" w:rsidP="00D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BF990" w14:textId="1E18481C" w:rsidR="00FC10BA" w:rsidRPr="001B6A46" w:rsidRDefault="00FC10BA">
    <w:pPr>
      <w:pStyle w:val="Footer"/>
      <w:rPr>
        <w:rFonts w:asciiTheme="minorHAnsi" w:hAnsiTheme="minorHAnsi"/>
      </w:rPr>
    </w:pPr>
    <w:r w:rsidRPr="001B6A46">
      <w:rPr>
        <w:rFonts w:asciiTheme="minorHAnsi" w:hAnsiTheme="minorHAnsi"/>
      </w:rPr>
      <w:t xml:space="preserve">DE School Surveys </w:t>
    </w:r>
    <w:r>
      <w:rPr>
        <w:rFonts w:asciiTheme="minorHAnsi" w:hAnsiTheme="minorHAnsi"/>
      </w:rPr>
      <w:t>Interpretation Worksheet</w:t>
    </w:r>
    <w:r w:rsidR="00A875F7">
      <w:rPr>
        <w:rFonts w:asciiTheme="minorHAnsi" w:hAnsiTheme="minorHAnsi"/>
      </w:rPr>
      <w:t xml:space="preserve"> (Updated ’2</w:t>
    </w:r>
    <w:r w:rsidR="003F7D87">
      <w:rPr>
        <w:rFonts w:asciiTheme="minorHAnsi" w:hAnsiTheme="minorHAnsi"/>
      </w:rPr>
      <w:t>4</w:t>
    </w:r>
    <w:r w:rsidR="00A875F7">
      <w:rPr>
        <w:rFonts w:asciiTheme="minorHAnsi" w:hAnsiTheme="minorHAnsi"/>
      </w:rPr>
      <w:t>)</w:t>
    </w:r>
    <w:r w:rsidRPr="001B6A46">
      <w:rPr>
        <w:rFonts w:asciiTheme="minorHAnsi" w:hAnsiTheme="minorHAnsi"/>
      </w:rPr>
      <w:tab/>
      <w:t>STUDENT DATA</w:t>
    </w:r>
    <w:r w:rsidRPr="001B6A46">
      <w:rPr>
        <w:rFonts w:asciiTheme="minorHAnsi" w:hAnsiTheme="minorHAnsi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7634" w14:textId="30398922" w:rsidR="00CB1E3F" w:rsidRPr="00CB1E3F" w:rsidRDefault="00CB1E3F">
    <w:pPr>
      <w:pStyle w:val="Footer"/>
      <w:rPr>
        <w:rFonts w:asciiTheme="minorHAnsi" w:hAnsiTheme="minorHAnsi" w:cstheme="minorHAnsi"/>
        <w:i/>
        <w:iCs/>
        <w:sz w:val="22"/>
        <w:szCs w:val="22"/>
      </w:rPr>
    </w:pPr>
    <w:r w:rsidRPr="00CB1E3F">
      <w:rPr>
        <w:rFonts w:asciiTheme="minorHAnsi" w:hAnsiTheme="minorHAnsi" w:cstheme="minorHAnsi"/>
        <w:i/>
        <w:iCs/>
        <w:sz w:val="22"/>
        <w:szCs w:val="22"/>
      </w:rPr>
      <w:t>DE-MTSS TA Center – DE School Climate Survey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F7D8" w14:textId="77777777" w:rsidR="009D7B7D" w:rsidRDefault="009D7B7D" w:rsidP="00D3772F">
      <w:r>
        <w:separator/>
      </w:r>
    </w:p>
  </w:footnote>
  <w:footnote w:type="continuationSeparator" w:id="0">
    <w:p w14:paraId="7E4CF279" w14:textId="77777777" w:rsidR="009D7B7D" w:rsidRDefault="009D7B7D" w:rsidP="00D3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774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FC5CFD" w14:textId="0B6C069B" w:rsidR="00FC10BA" w:rsidRDefault="00FC10BA">
        <w:pPr>
          <w:pStyle w:val="Header"/>
          <w:jc w:val="right"/>
        </w:pPr>
        <w:r w:rsidRPr="00090203">
          <w:rPr>
            <w:rFonts w:asciiTheme="minorHAnsi" w:hAnsiTheme="minorHAnsi"/>
          </w:rPr>
          <w:fldChar w:fldCharType="begin"/>
        </w:r>
        <w:r w:rsidRPr="00090203">
          <w:rPr>
            <w:rFonts w:asciiTheme="minorHAnsi" w:hAnsiTheme="minorHAnsi"/>
          </w:rPr>
          <w:instrText xml:space="preserve"> PAGE   \* MERGEFORMAT </w:instrText>
        </w:r>
        <w:r w:rsidRPr="0009020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24</w:t>
        </w:r>
        <w:r w:rsidRPr="00090203">
          <w:rPr>
            <w:rFonts w:asciiTheme="minorHAnsi" w:hAnsiTheme="minorHAnsi"/>
            <w:noProof/>
          </w:rPr>
          <w:fldChar w:fldCharType="end"/>
        </w:r>
      </w:p>
    </w:sdtContent>
  </w:sdt>
  <w:p w14:paraId="1C8840D6" w14:textId="77777777" w:rsidR="00FC10BA" w:rsidRDefault="00FC1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EA4"/>
    <w:multiLevelType w:val="hybridMultilevel"/>
    <w:tmpl w:val="BF1A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4002E"/>
    <w:multiLevelType w:val="hybridMultilevel"/>
    <w:tmpl w:val="831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60DB"/>
    <w:multiLevelType w:val="hybridMultilevel"/>
    <w:tmpl w:val="F9C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41155"/>
    <w:multiLevelType w:val="hybridMultilevel"/>
    <w:tmpl w:val="466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437A"/>
    <w:multiLevelType w:val="hybridMultilevel"/>
    <w:tmpl w:val="D2964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8C6636"/>
    <w:multiLevelType w:val="hybridMultilevel"/>
    <w:tmpl w:val="A23C8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5180"/>
    <w:multiLevelType w:val="hybridMultilevel"/>
    <w:tmpl w:val="CF8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A5E9D"/>
    <w:multiLevelType w:val="hybridMultilevel"/>
    <w:tmpl w:val="E694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7A57"/>
    <w:multiLevelType w:val="hybridMultilevel"/>
    <w:tmpl w:val="89D2C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4465"/>
    <w:multiLevelType w:val="hybridMultilevel"/>
    <w:tmpl w:val="416E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447A8"/>
    <w:multiLevelType w:val="hybridMultilevel"/>
    <w:tmpl w:val="99B41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02DDF"/>
    <w:multiLevelType w:val="hybridMultilevel"/>
    <w:tmpl w:val="890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D0F9A"/>
    <w:multiLevelType w:val="hybridMultilevel"/>
    <w:tmpl w:val="4034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0B240E"/>
    <w:multiLevelType w:val="hybridMultilevel"/>
    <w:tmpl w:val="490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77263">
    <w:abstractNumId w:val="2"/>
  </w:num>
  <w:num w:numId="2" w16cid:durableId="2067099176">
    <w:abstractNumId w:val="12"/>
  </w:num>
  <w:num w:numId="3" w16cid:durableId="1200243790">
    <w:abstractNumId w:val="6"/>
  </w:num>
  <w:num w:numId="4" w16cid:durableId="1520003360">
    <w:abstractNumId w:val="19"/>
  </w:num>
  <w:num w:numId="5" w16cid:durableId="2120178914">
    <w:abstractNumId w:val="22"/>
  </w:num>
  <w:num w:numId="6" w16cid:durableId="227376707">
    <w:abstractNumId w:val="1"/>
  </w:num>
  <w:num w:numId="7" w16cid:durableId="1720125058">
    <w:abstractNumId w:val="8"/>
  </w:num>
  <w:num w:numId="8" w16cid:durableId="1784107178">
    <w:abstractNumId w:val="16"/>
  </w:num>
  <w:num w:numId="9" w16cid:durableId="347295875">
    <w:abstractNumId w:val="5"/>
  </w:num>
  <w:num w:numId="10" w16cid:durableId="1503816970">
    <w:abstractNumId w:val="13"/>
  </w:num>
  <w:num w:numId="11" w16cid:durableId="275605932">
    <w:abstractNumId w:val="4"/>
  </w:num>
  <w:num w:numId="12" w16cid:durableId="460420585">
    <w:abstractNumId w:val="3"/>
  </w:num>
  <w:num w:numId="13" w16cid:durableId="2139451903">
    <w:abstractNumId w:val="14"/>
  </w:num>
  <w:num w:numId="14" w16cid:durableId="371420017">
    <w:abstractNumId w:val="23"/>
  </w:num>
  <w:num w:numId="15" w16cid:durableId="1990014425">
    <w:abstractNumId w:val="21"/>
  </w:num>
  <w:num w:numId="16" w16cid:durableId="95104846">
    <w:abstractNumId w:val="18"/>
  </w:num>
  <w:num w:numId="17" w16cid:durableId="8026417">
    <w:abstractNumId w:val="7"/>
  </w:num>
  <w:num w:numId="18" w16cid:durableId="2073700235">
    <w:abstractNumId w:val="15"/>
  </w:num>
  <w:num w:numId="19" w16cid:durableId="1195075146">
    <w:abstractNumId w:val="0"/>
  </w:num>
  <w:num w:numId="20" w16cid:durableId="1075858491">
    <w:abstractNumId w:val="11"/>
  </w:num>
  <w:num w:numId="21" w16cid:durableId="758717202">
    <w:abstractNumId w:val="17"/>
  </w:num>
  <w:num w:numId="22" w16cid:durableId="2104102056">
    <w:abstractNumId w:val="10"/>
  </w:num>
  <w:num w:numId="23" w16cid:durableId="801581434">
    <w:abstractNumId w:val="20"/>
  </w:num>
  <w:num w:numId="24" w16cid:durableId="188488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72"/>
    <w:rsid w:val="000407FF"/>
    <w:rsid w:val="000626BB"/>
    <w:rsid w:val="000634B6"/>
    <w:rsid w:val="0006761E"/>
    <w:rsid w:val="00083B27"/>
    <w:rsid w:val="00090203"/>
    <w:rsid w:val="00091435"/>
    <w:rsid w:val="000A3C5E"/>
    <w:rsid w:val="000B2733"/>
    <w:rsid w:val="000C26BA"/>
    <w:rsid w:val="000C675C"/>
    <w:rsid w:val="000C7962"/>
    <w:rsid w:val="000D1817"/>
    <w:rsid w:val="000D5CB5"/>
    <w:rsid w:val="000D75A2"/>
    <w:rsid w:val="000E1F20"/>
    <w:rsid w:val="000E342F"/>
    <w:rsid w:val="000E40E6"/>
    <w:rsid w:val="000F4A93"/>
    <w:rsid w:val="000F4DE5"/>
    <w:rsid w:val="00136213"/>
    <w:rsid w:val="0013627F"/>
    <w:rsid w:val="0015689D"/>
    <w:rsid w:val="00157366"/>
    <w:rsid w:val="00175034"/>
    <w:rsid w:val="00184E0D"/>
    <w:rsid w:val="001A3086"/>
    <w:rsid w:val="001A5DAB"/>
    <w:rsid w:val="001B6A46"/>
    <w:rsid w:val="001C0CB9"/>
    <w:rsid w:val="001D71CC"/>
    <w:rsid w:val="001E3198"/>
    <w:rsid w:val="001E571A"/>
    <w:rsid w:val="001F1CA8"/>
    <w:rsid w:val="002015E5"/>
    <w:rsid w:val="00201B19"/>
    <w:rsid w:val="00201EEA"/>
    <w:rsid w:val="002128F7"/>
    <w:rsid w:val="00212ADE"/>
    <w:rsid w:val="0021305C"/>
    <w:rsid w:val="00227204"/>
    <w:rsid w:val="00230C36"/>
    <w:rsid w:val="00237C10"/>
    <w:rsid w:val="002410A8"/>
    <w:rsid w:val="0025181E"/>
    <w:rsid w:val="00251C05"/>
    <w:rsid w:val="00253F4E"/>
    <w:rsid w:val="00257A8D"/>
    <w:rsid w:val="00264C0B"/>
    <w:rsid w:val="00275AA4"/>
    <w:rsid w:val="00276084"/>
    <w:rsid w:val="00286874"/>
    <w:rsid w:val="002A72DB"/>
    <w:rsid w:val="002C7C06"/>
    <w:rsid w:val="002D0C9A"/>
    <w:rsid w:val="002D58D1"/>
    <w:rsid w:val="00301EDA"/>
    <w:rsid w:val="00325B19"/>
    <w:rsid w:val="00340166"/>
    <w:rsid w:val="00341272"/>
    <w:rsid w:val="00341C00"/>
    <w:rsid w:val="00346093"/>
    <w:rsid w:val="00347FD2"/>
    <w:rsid w:val="00364FC9"/>
    <w:rsid w:val="00370325"/>
    <w:rsid w:val="00371BA0"/>
    <w:rsid w:val="0037298C"/>
    <w:rsid w:val="00374568"/>
    <w:rsid w:val="00383B51"/>
    <w:rsid w:val="00395197"/>
    <w:rsid w:val="00395222"/>
    <w:rsid w:val="003C492A"/>
    <w:rsid w:val="003D0BB6"/>
    <w:rsid w:val="003D21B2"/>
    <w:rsid w:val="003D3462"/>
    <w:rsid w:val="003E4153"/>
    <w:rsid w:val="003F3B6E"/>
    <w:rsid w:val="003F7D87"/>
    <w:rsid w:val="00403F5E"/>
    <w:rsid w:val="004123E6"/>
    <w:rsid w:val="00413D15"/>
    <w:rsid w:val="004168C1"/>
    <w:rsid w:val="00416EF4"/>
    <w:rsid w:val="00422409"/>
    <w:rsid w:val="004260B7"/>
    <w:rsid w:val="00431189"/>
    <w:rsid w:val="00435196"/>
    <w:rsid w:val="004470C3"/>
    <w:rsid w:val="004536CF"/>
    <w:rsid w:val="00453CA2"/>
    <w:rsid w:val="004549E4"/>
    <w:rsid w:val="00455A0D"/>
    <w:rsid w:val="0046054E"/>
    <w:rsid w:val="00462AAD"/>
    <w:rsid w:val="00463D35"/>
    <w:rsid w:val="00476F66"/>
    <w:rsid w:val="0048262D"/>
    <w:rsid w:val="00490D75"/>
    <w:rsid w:val="004A19AE"/>
    <w:rsid w:val="004A4B3E"/>
    <w:rsid w:val="004B2012"/>
    <w:rsid w:val="004B41CE"/>
    <w:rsid w:val="004B4BFF"/>
    <w:rsid w:val="004B5037"/>
    <w:rsid w:val="004C15BE"/>
    <w:rsid w:val="004D5734"/>
    <w:rsid w:val="004D73CD"/>
    <w:rsid w:val="004E4108"/>
    <w:rsid w:val="004F3876"/>
    <w:rsid w:val="00503B28"/>
    <w:rsid w:val="005047C7"/>
    <w:rsid w:val="00513648"/>
    <w:rsid w:val="00514E37"/>
    <w:rsid w:val="0052770A"/>
    <w:rsid w:val="00530D2A"/>
    <w:rsid w:val="00536587"/>
    <w:rsid w:val="00536DFA"/>
    <w:rsid w:val="00551657"/>
    <w:rsid w:val="00555D5A"/>
    <w:rsid w:val="00576132"/>
    <w:rsid w:val="00594940"/>
    <w:rsid w:val="00597C1E"/>
    <w:rsid w:val="005A57CC"/>
    <w:rsid w:val="005B226A"/>
    <w:rsid w:val="005B2C50"/>
    <w:rsid w:val="005B3FB4"/>
    <w:rsid w:val="005B5754"/>
    <w:rsid w:val="005C27DF"/>
    <w:rsid w:val="005C4A6B"/>
    <w:rsid w:val="005D02A9"/>
    <w:rsid w:val="005D7106"/>
    <w:rsid w:val="005E1E85"/>
    <w:rsid w:val="005E7FA2"/>
    <w:rsid w:val="005F2EA5"/>
    <w:rsid w:val="005F534E"/>
    <w:rsid w:val="005F70CC"/>
    <w:rsid w:val="00600396"/>
    <w:rsid w:val="00613505"/>
    <w:rsid w:val="00624AE0"/>
    <w:rsid w:val="0065293C"/>
    <w:rsid w:val="006537DB"/>
    <w:rsid w:val="00657B62"/>
    <w:rsid w:val="006618EB"/>
    <w:rsid w:val="00673010"/>
    <w:rsid w:val="00673C44"/>
    <w:rsid w:val="00687A03"/>
    <w:rsid w:val="00693D5B"/>
    <w:rsid w:val="006A6F5D"/>
    <w:rsid w:val="006B47D7"/>
    <w:rsid w:val="006E333E"/>
    <w:rsid w:val="006F3149"/>
    <w:rsid w:val="006F3DAE"/>
    <w:rsid w:val="006F6585"/>
    <w:rsid w:val="00701FE5"/>
    <w:rsid w:val="0070428D"/>
    <w:rsid w:val="007169DF"/>
    <w:rsid w:val="0072164E"/>
    <w:rsid w:val="00724B42"/>
    <w:rsid w:val="0073268F"/>
    <w:rsid w:val="00743949"/>
    <w:rsid w:val="00747A21"/>
    <w:rsid w:val="00764EF7"/>
    <w:rsid w:val="007673D4"/>
    <w:rsid w:val="00772494"/>
    <w:rsid w:val="00782770"/>
    <w:rsid w:val="00783AE3"/>
    <w:rsid w:val="007A104C"/>
    <w:rsid w:val="007B239F"/>
    <w:rsid w:val="007B437E"/>
    <w:rsid w:val="007C1F72"/>
    <w:rsid w:val="007D32C4"/>
    <w:rsid w:val="007E47CE"/>
    <w:rsid w:val="00805491"/>
    <w:rsid w:val="00807594"/>
    <w:rsid w:val="00812CFA"/>
    <w:rsid w:val="008226F6"/>
    <w:rsid w:val="0084707D"/>
    <w:rsid w:val="00850273"/>
    <w:rsid w:val="0088263F"/>
    <w:rsid w:val="0088320A"/>
    <w:rsid w:val="00886139"/>
    <w:rsid w:val="008871FB"/>
    <w:rsid w:val="00890001"/>
    <w:rsid w:val="00892B79"/>
    <w:rsid w:val="008A6015"/>
    <w:rsid w:val="008B2822"/>
    <w:rsid w:val="008B3A6B"/>
    <w:rsid w:val="008C05F3"/>
    <w:rsid w:val="008D7C13"/>
    <w:rsid w:val="008E65CA"/>
    <w:rsid w:val="008F2DC5"/>
    <w:rsid w:val="00904441"/>
    <w:rsid w:val="00904F13"/>
    <w:rsid w:val="009348C4"/>
    <w:rsid w:val="00936128"/>
    <w:rsid w:val="009555E3"/>
    <w:rsid w:val="00965082"/>
    <w:rsid w:val="00967469"/>
    <w:rsid w:val="00971976"/>
    <w:rsid w:val="00983A01"/>
    <w:rsid w:val="00984B0F"/>
    <w:rsid w:val="009935BC"/>
    <w:rsid w:val="009A5858"/>
    <w:rsid w:val="009A5E71"/>
    <w:rsid w:val="009B5A18"/>
    <w:rsid w:val="009D648C"/>
    <w:rsid w:val="009D7B7D"/>
    <w:rsid w:val="009E4B90"/>
    <w:rsid w:val="009E7118"/>
    <w:rsid w:val="00A00855"/>
    <w:rsid w:val="00A05805"/>
    <w:rsid w:val="00A4614B"/>
    <w:rsid w:val="00A467C8"/>
    <w:rsid w:val="00A52A09"/>
    <w:rsid w:val="00A537DE"/>
    <w:rsid w:val="00A574CD"/>
    <w:rsid w:val="00A875F7"/>
    <w:rsid w:val="00A93D05"/>
    <w:rsid w:val="00A97D37"/>
    <w:rsid w:val="00AA1B1A"/>
    <w:rsid w:val="00AA348E"/>
    <w:rsid w:val="00AA5E20"/>
    <w:rsid w:val="00AA6441"/>
    <w:rsid w:val="00AA76D3"/>
    <w:rsid w:val="00AA7A1C"/>
    <w:rsid w:val="00AC4D61"/>
    <w:rsid w:val="00AD38A9"/>
    <w:rsid w:val="00AD742B"/>
    <w:rsid w:val="00AF38D0"/>
    <w:rsid w:val="00B04591"/>
    <w:rsid w:val="00B17549"/>
    <w:rsid w:val="00B604DC"/>
    <w:rsid w:val="00B70990"/>
    <w:rsid w:val="00B803E1"/>
    <w:rsid w:val="00B85658"/>
    <w:rsid w:val="00B978B8"/>
    <w:rsid w:val="00BA090F"/>
    <w:rsid w:val="00BC03BE"/>
    <w:rsid w:val="00BD4F9F"/>
    <w:rsid w:val="00BE08C5"/>
    <w:rsid w:val="00BE3A62"/>
    <w:rsid w:val="00C03249"/>
    <w:rsid w:val="00C20102"/>
    <w:rsid w:val="00C2624F"/>
    <w:rsid w:val="00C307BE"/>
    <w:rsid w:val="00C35E15"/>
    <w:rsid w:val="00C3607D"/>
    <w:rsid w:val="00C37762"/>
    <w:rsid w:val="00C75F62"/>
    <w:rsid w:val="00C75FEC"/>
    <w:rsid w:val="00C81F0A"/>
    <w:rsid w:val="00C97948"/>
    <w:rsid w:val="00CA0831"/>
    <w:rsid w:val="00CA14D3"/>
    <w:rsid w:val="00CA3EC3"/>
    <w:rsid w:val="00CB1E3F"/>
    <w:rsid w:val="00CC62F2"/>
    <w:rsid w:val="00CD4AD8"/>
    <w:rsid w:val="00CE18A8"/>
    <w:rsid w:val="00CE38BE"/>
    <w:rsid w:val="00D111BE"/>
    <w:rsid w:val="00D142EC"/>
    <w:rsid w:val="00D16140"/>
    <w:rsid w:val="00D16C3E"/>
    <w:rsid w:val="00D25FC0"/>
    <w:rsid w:val="00D3772F"/>
    <w:rsid w:val="00D63283"/>
    <w:rsid w:val="00D64C44"/>
    <w:rsid w:val="00D71494"/>
    <w:rsid w:val="00D8190B"/>
    <w:rsid w:val="00D83984"/>
    <w:rsid w:val="00D8402B"/>
    <w:rsid w:val="00D8458A"/>
    <w:rsid w:val="00DA300D"/>
    <w:rsid w:val="00DA57AB"/>
    <w:rsid w:val="00DA61E5"/>
    <w:rsid w:val="00DB2456"/>
    <w:rsid w:val="00DB30E3"/>
    <w:rsid w:val="00DC18F0"/>
    <w:rsid w:val="00DC7919"/>
    <w:rsid w:val="00DD0F47"/>
    <w:rsid w:val="00DD35A3"/>
    <w:rsid w:val="00DD5CA6"/>
    <w:rsid w:val="00DE446A"/>
    <w:rsid w:val="00E06E44"/>
    <w:rsid w:val="00E06FA1"/>
    <w:rsid w:val="00E222A2"/>
    <w:rsid w:val="00E35429"/>
    <w:rsid w:val="00E45A0B"/>
    <w:rsid w:val="00E5673C"/>
    <w:rsid w:val="00E600DC"/>
    <w:rsid w:val="00E60A4F"/>
    <w:rsid w:val="00E6387F"/>
    <w:rsid w:val="00E65393"/>
    <w:rsid w:val="00E906D3"/>
    <w:rsid w:val="00E93B00"/>
    <w:rsid w:val="00E9551A"/>
    <w:rsid w:val="00E95A86"/>
    <w:rsid w:val="00EB077E"/>
    <w:rsid w:val="00EB2DCD"/>
    <w:rsid w:val="00EC1260"/>
    <w:rsid w:val="00ED01A7"/>
    <w:rsid w:val="00ED0979"/>
    <w:rsid w:val="00ED443C"/>
    <w:rsid w:val="00ED75BA"/>
    <w:rsid w:val="00EE0411"/>
    <w:rsid w:val="00EE2128"/>
    <w:rsid w:val="00EE28A6"/>
    <w:rsid w:val="00EE6505"/>
    <w:rsid w:val="00EF380E"/>
    <w:rsid w:val="00EF432D"/>
    <w:rsid w:val="00EF5A3C"/>
    <w:rsid w:val="00F02148"/>
    <w:rsid w:val="00F11A34"/>
    <w:rsid w:val="00F32074"/>
    <w:rsid w:val="00F37920"/>
    <w:rsid w:val="00F411D2"/>
    <w:rsid w:val="00F41FE7"/>
    <w:rsid w:val="00F423D6"/>
    <w:rsid w:val="00F46CBD"/>
    <w:rsid w:val="00F7277A"/>
    <w:rsid w:val="00F90429"/>
    <w:rsid w:val="00F913D8"/>
    <w:rsid w:val="00F94F62"/>
    <w:rsid w:val="00F9527C"/>
    <w:rsid w:val="00FA6BC0"/>
    <w:rsid w:val="00FB4F3A"/>
    <w:rsid w:val="00FC10BA"/>
    <w:rsid w:val="00FE0787"/>
    <w:rsid w:val="00FE314C"/>
    <w:rsid w:val="00FE374E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C18E"/>
  <w15:docId w15:val="{C165016A-2AFA-4C60-9C3F-AF5E4AD3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2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E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59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3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5E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5C3B9-5B84-464D-8A47-76F6B8B04CDB}" type="doc">
      <dgm:prSet loTypeId="urn:microsoft.com/office/officeart/2005/8/layout/radial3" loCatId="relationship" qsTypeId="urn:microsoft.com/office/officeart/2005/8/quickstyle/simple4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406FE7A7-954D-4949-9EC1-79167170AAF8}">
      <dgm:prSet phldrT="[Text]"/>
      <dgm:spPr/>
      <dgm:t>
        <a:bodyPr/>
        <a:lstStyle/>
        <a:p>
          <a:r>
            <a:rPr lang="en-US"/>
            <a:t>Social Emotional Competencies</a:t>
          </a:r>
        </a:p>
      </dgm:t>
    </dgm:pt>
    <dgm:pt modelId="{EE71560E-AFAB-4DB2-95D1-1B4C12ECFED7}" type="parTrans" cxnId="{BE14B7B1-4FF6-4C87-90FE-A56D3091E8AC}">
      <dgm:prSet/>
      <dgm:spPr/>
      <dgm:t>
        <a:bodyPr/>
        <a:lstStyle/>
        <a:p>
          <a:endParaRPr lang="en-US"/>
        </a:p>
      </dgm:t>
    </dgm:pt>
    <dgm:pt modelId="{5B7ED0A2-51C1-4276-93E3-78BF019B75E2}" type="sibTrans" cxnId="{BE14B7B1-4FF6-4C87-90FE-A56D3091E8AC}">
      <dgm:prSet/>
      <dgm:spPr/>
      <dgm:t>
        <a:bodyPr/>
        <a:lstStyle/>
        <a:p>
          <a:endParaRPr lang="en-US"/>
        </a:p>
      </dgm:t>
    </dgm:pt>
    <dgm:pt modelId="{3BD1A5F1-9FD4-4190-A194-B99D4B66AC1D}">
      <dgm:prSet phldrT="[Text]"/>
      <dgm:spPr/>
      <dgm:t>
        <a:bodyPr/>
        <a:lstStyle/>
        <a:p>
          <a:r>
            <a:rPr lang="en-US"/>
            <a:t>Responsible Decision Making</a:t>
          </a:r>
        </a:p>
      </dgm:t>
    </dgm:pt>
    <dgm:pt modelId="{DD7053CB-944B-4291-A247-55DDD47ED0DA}" type="parTrans" cxnId="{18898D1D-E925-4E50-853D-E5B64086BCB3}">
      <dgm:prSet/>
      <dgm:spPr/>
      <dgm:t>
        <a:bodyPr/>
        <a:lstStyle/>
        <a:p>
          <a:endParaRPr lang="en-US"/>
        </a:p>
      </dgm:t>
    </dgm:pt>
    <dgm:pt modelId="{D6BB1C3B-0995-4230-B6C1-E33F554FD9EE}" type="sibTrans" cxnId="{18898D1D-E925-4E50-853D-E5B64086BCB3}">
      <dgm:prSet/>
      <dgm:spPr/>
      <dgm:t>
        <a:bodyPr/>
        <a:lstStyle/>
        <a:p>
          <a:endParaRPr lang="en-US"/>
        </a:p>
      </dgm:t>
    </dgm:pt>
    <dgm:pt modelId="{6E1148BB-829D-4E74-94ED-786A251816C3}">
      <dgm:prSet phldrT="[Text]"/>
      <dgm:spPr/>
      <dgm:t>
        <a:bodyPr/>
        <a:lstStyle/>
        <a:p>
          <a:r>
            <a:rPr lang="en-US"/>
            <a:t>Social Awareness</a:t>
          </a:r>
        </a:p>
      </dgm:t>
    </dgm:pt>
    <dgm:pt modelId="{CC1F9F0D-8EBB-46CE-95D1-91651E66ADBC}" type="parTrans" cxnId="{B4EB16F8-CA43-4353-841C-D3C349230659}">
      <dgm:prSet/>
      <dgm:spPr/>
      <dgm:t>
        <a:bodyPr/>
        <a:lstStyle/>
        <a:p>
          <a:endParaRPr lang="en-US"/>
        </a:p>
      </dgm:t>
    </dgm:pt>
    <dgm:pt modelId="{D29AF7F3-40BD-48DF-B908-3831903D7A45}" type="sibTrans" cxnId="{B4EB16F8-CA43-4353-841C-D3C349230659}">
      <dgm:prSet/>
      <dgm:spPr/>
      <dgm:t>
        <a:bodyPr/>
        <a:lstStyle/>
        <a:p>
          <a:endParaRPr lang="en-US"/>
        </a:p>
      </dgm:t>
    </dgm:pt>
    <dgm:pt modelId="{986F1681-FBD4-473D-8E9F-B0CBBF22093A}">
      <dgm:prSet phldrT="[Text]"/>
      <dgm:spPr/>
      <dgm:t>
        <a:bodyPr/>
        <a:lstStyle/>
        <a:p>
          <a:r>
            <a:rPr lang="en-US"/>
            <a:t>Relationship Skills</a:t>
          </a:r>
        </a:p>
      </dgm:t>
    </dgm:pt>
    <dgm:pt modelId="{F82F34C9-4A21-448B-896F-D9B3FA979A51}" type="parTrans" cxnId="{5C3D4C09-1468-4C77-A707-FAC2257CFEE3}">
      <dgm:prSet/>
      <dgm:spPr/>
      <dgm:t>
        <a:bodyPr/>
        <a:lstStyle/>
        <a:p>
          <a:endParaRPr lang="en-US"/>
        </a:p>
      </dgm:t>
    </dgm:pt>
    <dgm:pt modelId="{4FC2C35F-2322-4B28-91AC-32E65293C998}" type="sibTrans" cxnId="{5C3D4C09-1468-4C77-A707-FAC2257CFEE3}">
      <dgm:prSet/>
      <dgm:spPr/>
      <dgm:t>
        <a:bodyPr/>
        <a:lstStyle/>
        <a:p>
          <a:endParaRPr lang="en-US"/>
        </a:p>
      </dgm:t>
    </dgm:pt>
    <dgm:pt modelId="{D4746DD8-529C-41E2-920A-72F5A3E7A27C}">
      <dgm:prSet phldrT="[Text]"/>
      <dgm:spPr/>
      <dgm:t>
        <a:bodyPr/>
        <a:lstStyle/>
        <a:p>
          <a:r>
            <a:rPr lang="en-US"/>
            <a:t>Self Awareness</a:t>
          </a:r>
        </a:p>
      </dgm:t>
    </dgm:pt>
    <dgm:pt modelId="{C021D199-466C-48A7-B846-FCD896F463C6}" type="parTrans" cxnId="{E600FB75-468F-4455-AE30-65B6899B8761}">
      <dgm:prSet/>
      <dgm:spPr/>
      <dgm:t>
        <a:bodyPr/>
        <a:lstStyle/>
        <a:p>
          <a:endParaRPr lang="en-US"/>
        </a:p>
      </dgm:t>
    </dgm:pt>
    <dgm:pt modelId="{C335A501-91C2-40BE-8F57-D59BD2927286}" type="sibTrans" cxnId="{E600FB75-468F-4455-AE30-65B6899B8761}">
      <dgm:prSet/>
      <dgm:spPr/>
      <dgm:t>
        <a:bodyPr/>
        <a:lstStyle/>
        <a:p>
          <a:endParaRPr lang="en-US"/>
        </a:p>
      </dgm:t>
    </dgm:pt>
    <dgm:pt modelId="{A093EE53-D3DC-45FC-ADB5-F5215ABA4478}">
      <dgm:prSet/>
      <dgm:spPr/>
      <dgm:t>
        <a:bodyPr/>
        <a:lstStyle/>
        <a:p>
          <a:r>
            <a:rPr lang="en-US"/>
            <a:t>Self Management</a:t>
          </a:r>
        </a:p>
      </dgm:t>
    </dgm:pt>
    <dgm:pt modelId="{B8F980E0-D809-4AAC-9E3C-8F57046117EC}" type="parTrans" cxnId="{9A57D386-EC10-470C-8315-473CAF48C27A}">
      <dgm:prSet/>
      <dgm:spPr/>
      <dgm:t>
        <a:bodyPr/>
        <a:lstStyle/>
        <a:p>
          <a:endParaRPr lang="en-US"/>
        </a:p>
      </dgm:t>
    </dgm:pt>
    <dgm:pt modelId="{80F4F238-376D-4713-9D35-FBD318721B34}" type="sibTrans" cxnId="{9A57D386-EC10-470C-8315-473CAF48C27A}">
      <dgm:prSet/>
      <dgm:spPr/>
      <dgm:t>
        <a:bodyPr/>
        <a:lstStyle/>
        <a:p>
          <a:endParaRPr lang="en-US"/>
        </a:p>
      </dgm:t>
    </dgm:pt>
    <dgm:pt modelId="{BBEB97E9-4601-4821-9FEB-0D274D7A705B}" type="pres">
      <dgm:prSet presAssocID="{69D5C3B9-5B84-464D-8A47-76F6B8B04CDB}" presName="composite" presStyleCnt="0">
        <dgm:presLayoutVars>
          <dgm:chMax val="1"/>
          <dgm:dir/>
          <dgm:resizeHandles val="exact"/>
        </dgm:presLayoutVars>
      </dgm:prSet>
      <dgm:spPr/>
    </dgm:pt>
    <dgm:pt modelId="{35F5EFAC-F3B1-471A-8C6B-15101E5681DC}" type="pres">
      <dgm:prSet presAssocID="{69D5C3B9-5B84-464D-8A47-76F6B8B04CDB}" presName="radial" presStyleCnt="0">
        <dgm:presLayoutVars>
          <dgm:animLvl val="ctr"/>
        </dgm:presLayoutVars>
      </dgm:prSet>
      <dgm:spPr/>
    </dgm:pt>
    <dgm:pt modelId="{A6CFEA6D-60DD-4945-9BFB-ED32DA291174}" type="pres">
      <dgm:prSet presAssocID="{406FE7A7-954D-4949-9EC1-79167170AAF8}" presName="centerShape" presStyleLbl="vennNode1" presStyleIdx="0" presStyleCnt="6"/>
      <dgm:spPr/>
    </dgm:pt>
    <dgm:pt modelId="{6B5140EB-F7FB-4B56-BCA4-A4423A6E16EE}" type="pres">
      <dgm:prSet presAssocID="{3BD1A5F1-9FD4-4190-A194-B99D4B66AC1D}" presName="node" presStyleLbl="vennNode1" presStyleIdx="1" presStyleCnt="6">
        <dgm:presLayoutVars>
          <dgm:bulletEnabled val="1"/>
        </dgm:presLayoutVars>
      </dgm:prSet>
      <dgm:spPr/>
    </dgm:pt>
    <dgm:pt modelId="{E091FDF7-F003-4D49-A793-EA884957C646}" type="pres">
      <dgm:prSet presAssocID="{6E1148BB-829D-4E74-94ED-786A251816C3}" presName="node" presStyleLbl="vennNode1" presStyleIdx="2" presStyleCnt="6">
        <dgm:presLayoutVars>
          <dgm:bulletEnabled val="1"/>
        </dgm:presLayoutVars>
      </dgm:prSet>
      <dgm:spPr/>
    </dgm:pt>
    <dgm:pt modelId="{A119A940-7D7F-40D8-814E-8C9E795D77CF}" type="pres">
      <dgm:prSet presAssocID="{A093EE53-D3DC-45FC-ADB5-F5215ABA4478}" presName="node" presStyleLbl="vennNode1" presStyleIdx="3" presStyleCnt="6">
        <dgm:presLayoutVars>
          <dgm:bulletEnabled val="1"/>
        </dgm:presLayoutVars>
      </dgm:prSet>
      <dgm:spPr/>
    </dgm:pt>
    <dgm:pt modelId="{42B91BFE-27E0-48EA-9CDC-2CB491CB991D}" type="pres">
      <dgm:prSet presAssocID="{986F1681-FBD4-473D-8E9F-B0CBBF22093A}" presName="node" presStyleLbl="vennNode1" presStyleIdx="4" presStyleCnt="6">
        <dgm:presLayoutVars>
          <dgm:bulletEnabled val="1"/>
        </dgm:presLayoutVars>
      </dgm:prSet>
      <dgm:spPr/>
    </dgm:pt>
    <dgm:pt modelId="{BE16C2AD-0661-4636-8320-42E306CA166C}" type="pres">
      <dgm:prSet presAssocID="{D4746DD8-529C-41E2-920A-72F5A3E7A27C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5C3D4C09-1468-4C77-A707-FAC2257CFEE3}" srcId="{406FE7A7-954D-4949-9EC1-79167170AAF8}" destId="{986F1681-FBD4-473D-8E9F-B0CBBF22093A}" srcOrd="3" destOrd="0" parTransId="{F82F34C9-4A21-448B-896F-D9B3FA979A51}" sibTransId="{4FC2C35F-2322-4B28-91AC-32E65293C998}"/>
    <dgm:cxn modelId="{2744001B-00AF-44DF-9A60-BD1C9CAAFB14}" type="presOf" srcId="{3BD1A5F1-9FD4-4190-A194-B99D4B66AC1D}" destId="{6B5140EB-F7FB-4B56-BCA4-A4423A6E16EE}" srcOrd="0" destOrd="0" presId="urn:microsoft.com/office/officeart/2005/8/layout/radial3"/>
    <dgm:cxn modelId="{18898D1D-E925-4E50-853D-E5B64086BCB3}" srcId="{406FE7A7-954D-4949-9EC1-79167170AAF8}" destId="{3BD1A5F1-9FD4-4190-A194-B99D4B66AC1D}" srcOrd="0" destOrd="0" parTransId="{DD7053CB-944B-4291-A247-55DDD47ED0DA}" sibTransId="{D6BB1C3B-0995-4230-B6C1-E33F554FD9EE}"/>
    <dgm:cxn modelId="{EA311124-8CFC-4802-8F80-2792E51E6A27}" type="presOf" srcId="{A093EE53-D3DC-45FC-ADB5-F5215ABA4478}" destId="{A119A940-7D7F-40D8-814E-8C9E795D77CF}" srcOrd="0" destOrd="0" presId="urn:microsoft.com/office/officeart/2005/8/layout/radial3"/>
    <dgm:cxn modelId="{1576E974-311D-44FF-94CA-8A6BBE134307}" type="presOf" srcId="{6E1148BB-829D-4E74-94ED-786A251816C3}" destId="{E091FDF7-F003-4D49-A793-EA884957C646}" srcOrd="0" destOrd="0" presId="urn:microsoft.com/office/officeart/2005/8/layout/radial3"/>
    <dgm:cxn modelId="{E600FB75-468F-4455-AE30-65B6899B8761}" srcId="{406FE7A7-954D-4949-9EC1-79167170AAF8}" destId="{D4746DD8-529C-41E2-920A-72F5A3E7A27C}" srcOrd="4" destOrd="0" parTransId="{C021D199-466C-48A7-B846-FCD896F463C6}" sibTransId="{C335A501-91C2-40BE-8F57-D59BD2927286}"/>
    <dgm:cxn modelId="{9A57D386-EC10-470C-8315-473CAF48C27A}" srcId="{406FE7A7-954D-4949-9EC1-79167170AAF8}" destId="{A093EE53-D3DC-45FC-ADB5-F5215ABA4478}" srcOrd="2" destOrd="0" parTransId="{B8F980E0-D809-4AAC-9E3C-8F57046117EC}" sibTransId="{80F4F238-376D-4713-9D35-FBD318721B34}"/>
    <dgm:cxn modelId="{8617308B-8A52-4199-B2FF-78977EAF9A69}" type="presOf" srcId="{D4746DD8-529C-41E2-920A-72F5A3E7A27C}" destId="{BE16C2AD-0661-4636-8320-42E306CA166C}" srcOrd="0" destOrd="0" presId="urn:microsoft.com/office/officeart/2005/8/layout/radial3"/>
    <dgm:cxn modelId="{EB1B4790-6083-498A-B9EC-2EF528607098}" type="presOf" srcId="{986F1681-FBD4-473D-8E9F-B0CBBF22093A}" destId="{42B91BFE-27E0-48EA-9CDC-2CB491CB991D}" srcOrd="0" destOrd="0" presId="urn:microsoft.com/office/officeart/2005/8/layout/radial3"/>
    <dgm:cxn modelId="{BE14B7B1-4FF6-4C87-90FE-A56D3091E8AC}" srcId="{69D5C3B9-5B84-464D-8A47-76F6B8B04CDB}" destId="{406FE7A7-954D-4949-9EC1-79167170AAF8}" srcOrd="0" destOrd="0" parTransId="{EE71560E-AFAB-4DB2-95D1-1B4C12ECFED7}" sibTransId="{5B7ED0A2-51C1-4276-93E3-78BF019B75E2}"/>
    <dgm:cxn modelId="{CFEE63E0-2AA6-4DB8-870F-9C0677019C1B}" type="presOf" srcId="{69D5C3B9-5B84-464D-8A47-76F6B8B04CDB}" destId="{BBEB97E9-4601-4821-9FEB-0D274D7A705B}" srcOrd="0" destOrd="0" presId="urn:microsoft.com/office/officeart/2005/8/layout/radial3"/>
    <dgm:cxn modelId="{175919E9-604D-4B09-A794-4B4F5E8047E4}" type="presOf" srcId="{406FE7A7-954D-4949-9EC1-79167170AAF8}" destId="{A6CFEA6D-60DD-4945-9BFB-ED32DA291174}" srcOrd="0" destOrd="0" presId="urn:microsoft.com/office/officeart/2005/8/layout/radial3"/>
    <dgm:cxn modelId="{B4EB16F8-CA43-4353-841C-D3C349230659}" srcId="{406FE7A7-954D-4949-9EC1-79167170AAF8}" destId="{6E1148BB-829D-4E74-94ED-786A251816C3}" srcOrd="1" destOrd="0" parTransId="{CC1F9F0D-8EBB-46CE-95D1-91651E66ADBC}" sibTransId="{D29AF7F3-40BD-48DF-B908-3831903D7A45}"/>
    <dgm:cxn modelId="{EDB8920C-FB77-4A2C-98B4-4E33A2165A71}" type="presParOf" srcId="{BBEB97E9-4601-4821-9FEB-0D274D7A705B}" destId="{35F5EFAC-F3B1-471A-8C6B-15101E5681DC}" srcOrd="0" destOrd="0" presId="urn:microsoft.com/office/officeart/2005/8/layout/radial3"/>
    <dgm:cxn modelId="{EC6DAB0C-220A-4149-9ADD-A613D2DB37A7}" type="presParOf" srcId="{35F5EFAC-F3B1-471A-8C6B-15101E5681DC}" destId="{A6CFEA6D-60DD-4945-9BFB-ED32DA291174}" srcOrd="0" destOrd="0" presId="urn:microsoft.com/office/officeart/2005/8/layout/radial3"/>
    <dgm:cxn modelId="{AB0DB8A2-3BE1-4D3D-80F8-C37299829443}" type="presParOf" srcId="{35F5EFAC-F3B1-471A-8C6B-15101E5681DC}" destId="{6B5140EB-F7FB-4B56-BCA4-A4423A6E16EE}" srcOrd="1" destOrd="0" presId="urn:microsoft.com/office/officeart/2005/8/layout/radial3"/>
    <dgm:cxn modelId="{AE90352D-F00E-4A5E-8AD7-43450A989797}" type="presParOf" srcId="{35F5EFAC-F3B1-471A-8C6B-15101E5681DC}" destId="{E091FDF7-F003-4D49-A793-EA884957C646}" srcOrd="2" destOrd="0" presId="urn:microsoft.com/office/officeart/2005/8/layout/radial3"/>
    <dgm:cxn modelId="{E428ACAF-9D6B-4ACE-B03B-CB34589EC93E}" type="presParOf" srcId="{35F5EFAC-F3B1-471A-8C6B-15101E5681DC}" destId="{A119A940-7D7F-40D8-814E-8C9E795D77CF}" srcOrd="3" destOrd="0" presId="urn:microsoft.com/office/officeart/2005/8/layout/radial3"/>
    <dgm:cxn modelId="{8494871A-EABB-4CB6-AB76-AC9ADF1454E2}" type="presParOf" srcId="{35F5EFAC-F3B1-471A-8C6B-15101E5681DC}" destId="{42B91BFE-27E0-48EA-9CDC-2CB491CB991D}" srcOrd="4" destOrd="0" presId="urn:microsoft.com/office/officeart/2005/8/layout/radial3"/>
    <dgm:cxn modelId="{8BC37169-A183-4859-B2CE-C5A7A6701367}" type="presParOf" srcId="{35F5EFAC-F3B1-471A-8C6B-15101E5681DC}" destId="{BE16C2AD-0661-4636-8320-42E306CA166C}" srcOrd="5" destOrd="0" presId="urn:microsoft.com/office/officeart/2005/8/layout/radial3"/>
  </dgm:cxnLst>
  <dgm:bg/>
  <dgm:whole>
    <a:ln w="25400">
      <a:solidFill>
        <a:schemeClr val="tx1">
          <a:lumMod val="95000"/>
          <a:lumOff val="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FEA6D-60DD-4945-9BFB-ED32DA291174}">
      <dsp:nvSpPr>
        <dsp:cNvPr id="0" name=""/>
        <dsp:cNvSpPr/>
      </dsp:nvSpPr>
      <dsp:spPr>
        <a:xfrm>
          <a:off x="862217" y="690135"/>
          <a:ext cx="1599790" cy="1599790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Social Emotional Competencies</a:t>
          </a:r>
        </a:p>
      </dsp:txBody>
      <dsp:txXfrm>
        <a:off x="1096501" y="924419"/>
        <a:ext cx="1131222" cy="1131222"/>
      </dsp:txXfrm>
    </dsp:sp>
    <dsp:sp modelId="{6B5140EB-F7FB-4B56-BCA4-A4423A6E16EE}">
      <dsp:nvSpPr>
        <dsp:cNvPr id="0" name=""/>
        <dsp:cNvSpPr/>
      </dsp:nvSpPr>
      <dsp:spPr>
        <a:xfrm>
          <a:off x="1262164" y="49357"/>
          <a:ext cx="799895" cy="799895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-4"/>
                <a:satOff val="1204"/>
                <a:lumOff val="1059"/>
                <a:alphaOff val="600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-4"/>
                <a:satOff val="1204"/>
                <a:lumOff val="1059"/>
                <a:alphaOff val="600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-4"/>
                <a:satOff val="1204"/>
                <a:lumOff val="1059"/>
                <a:alphaOff val="6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Responsible Decision Making</a:t>
          </a:r>
        </a:p>
      </dsp:txBody>
      <dsp:txXfrm>
        <a:off x="1379306" y="166499"/>
        <a:ext cx="565611" cy="565611"/>
      </dsp:txXfrm>
    </dsp:sp>
    <dsp:sp modelId="{E091FDF7-F003-4D49-A793-EA884957C646}">
      <dsp:nvSpPr>
        <dsp:cNvPr id="0" name=""/>
        <dsp:cNvSpPr/>
      </dsp:nvSpPr>
      <dsp:spPr>
        <a:xfrm>
          <a:off x="2251953" y="768480"/>
          <a:ext cx="799895" cy="799895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-7"/>
                <a:satOff val="2407"/>
                <a:lumOff val="2118"/>
                <a:alphaOff val="1200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-7"/>
                <a:satOff val="2407"/>
                <a:lumOff val="2118"/>
                <a:alphaOff val="1200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-7"/>
                <a:satOff val="2407"/>
                <a:lumOff val="2118"/>
                <a:alphaOff val="12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Social Awareness</a:t>
          </a:r>
        </a:p>
      </dsp:txBody>
      <dsp:txXfrm>
        <a:off x="2369095" y="885622"/>
        <a:ext cx="565611" cy="565611"/>
      </dsp:txXfrm>
    </dsp:sp>
    <dsp:sp modelId="{A119A940-7D7F-40D8-814E-8C9E795D77CF}">
      <dsp:nvSpPr>
        <dsp:cNvPr id="0" name=""/>
        <dsp:cNvSpPr/>
      </dsp:nvSpPr>
      <dsp:spPr>
        <a:xfrm>
          <a:off x="1873887" y="1932047"/>
          <a:ext cx="799895" cy="799895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-11"/>
                <a:satOff val="3611"/>
                <a:lumOff val="3176"/>
                <a:alphaOff val="1800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-11"/>
                <a:satOff val="3611"/>
                <a:lumOff val="3176"/>
                <a:alphaOff val="1800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-11"/>
                <a:satOff val="3611"/>
                <a:lumOff val="3176"/>
                <a:alphaOff val="18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 Management</a:t>
          </a:r>
        </a:p>
      </dsp:txBody>
      <dsp:txXfrm>
        <a:off x="1991029" y="2049189"/>
        <a:ext cx="565611" cy="565611"/>
      </dsp:txXfrm>
    </dsp:sp>
    <dsp:sp modelId="{42B91BFE-27E0-48EA-9CDC-2CB491CB991D}">
      <dsp:nvSpPr>
        <dsp:cNvPr id="0" name=""/>
        <dsp:cNvSpPr/>
      </dsp:nvSpPr>
      <dsp:spPr>
        <a:xfrm>
          <a:off x="650441" y="1932047"/>
          <a:ext cx="799895" cy="799895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-14"/>
                <a:satOff val="4814"/>
                <a:lumOff val="4235"/>
                <a:alphaOff val="2400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-14"/>
                <a:satOff val="4814"/>
                <a:lumOff val="4235"/>
                <a:alphaOff val="2400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-14"/>
                <a:satOff val="4814"/>
                <a:lumOff val="4235"/>
                <a:alphaOff val="24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Relationship Skills</a:t>
          </a:r>
        </a:p>
      </dsp:txBody>
      <dsp:txXfrm>
        <a:off x="767583" y="2049189"/>
        <a:ext cx="565611" cy="565611"/>
      </dsp:txXfrm>
    </dsp:sp>
    <dsp:sp modelId="{BE16C2AD-0661-4636-8320-42E306CA166C}">
      <dsp:nvSpPr>
        <dsp:cNvPr id="0" name=""/>
        <dsp:cNvSpPr/>
      </dsp:nvSpPr>
      <dsp:spPr>
        <a:xfrm>
          <a:off x="272376" y="768480"/>
          <a:ext cx="799895" cy="799895"/>
        </a:xfrm>
        <a:prstGeom prst="ellipse">
          <a:avLst/>
        </a:prstGeom>
        <a:gradFill rotWithShape="0">
          <a:gsLst>
            <a:gs pos="0">
              <a:schemeClr val="accent3">
                <a:shade val="80000"/>
                <a:alpha val="50000"/>
                <a:hueOff val="-18"/>
                <a:satOff val="6018"/>
                <a:lumOff val="5294"/>
                <a:alphaOff val="30000"/>
                <a:shade val="51000"/>
                <a:satMod val="130000"/>
              </a:schemeClr>
            </a:gs>
            <a:gs pos="80000">
              <a:schemeClr val="accent3">
                <a:shade val="80000"/>
                <a:alpha val="50000"/>
                <a:hueOff val="-18"/>
                <a:satOff val="6018"/>
                <a:lumOff val="5294"/>
                <a:alphaOff val="30000"/>
                <a:shade val="93000"/>
                <a:satMod val="130000"/>
              </a:schemeClr>
            </a:gs>
            <a:gs pos="100000">
              <a:schemeClr val="accent3">
                <a:shade val="80000"/>
                <a:alpha val="50000"/>
                <a:hueOff val="-18"/>
                <a:satOff val="6018"/>
                <a:lumOff val="5294"/>
                <a:alphaOff val="3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 Awareness</a:t>
          </a:r>
        </a:p>
      </dsp:txBody>
      <dsp:txXfrm>
        <a:off x="389518" y="885622"/>
        <a:ext cx="565611" cy="565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D23C-9B67-624C-AE93-3C7130A9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School Surveys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Hearn, Sarah</cp:lastModifiedBy>
  <cp:revision>7</cp:revision>
  <cp:lastPrinted>2016-05-05T21:11:00Z</cp:lastPrinted>
  <dcterms:created xsi:type="dcterms:W3CDTF">2023-06-08T16:48:00Z</dcterms:created>
  <dcterms:modified xsi:type="dcterms:W3CDTF">2024-07-22T20:23:00Z</dcterms:modified>
</cp:coreProperties>
</file>